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791335" cy="839470"/>
            <wp:effectExtent b="0" l="0" r="0" t="0"/>
            <wp:docPr descr="page3image51744624" id="2" name="image1.jpg"/>
            <a:graphic>
              <a:graphicData uri="http://schemas.openxmlformats.org/drawingml/2006/picture">
                <pic:pic>
                  <pic:nvPicPr>
                    <pic:cNvPr descr="page3image51744624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839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Friday, August 5, 2022 @ 9:00 a.m.  Via Zoom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sz w:val="32"/>
          <w:szCs w:val="32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Attending: Ryan White, Monica Browning, Alecia Hull, Jan Burnett, Debbie Resch, Christine Riise, Aimee Ramos, Liz Williams, Debora Sanders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Call to Order – Ryan White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ab/>
        <w:tab/>
        <w:t xml:space="preserve">9:08am </w:t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 of Agenda &amp; Minutes of Last Meeting    : Update numbers of membership  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Insurance Renewed: completed </w:t>
      </w:r>
      <w:r w:rsidDel="00000000" w:rsidR="00000000" w:rsidRPr="00000000">
        <w:rPr>
          <w:i w:val="1"/>
          <w:sz w:val="26"/>
          <w:szCs w:val="26"/>
          <w:rtl w:val="0"/>
        </w:rPr>
        <w:t xml:space="preserve">renewed for 1 year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and saved to </w:t>
      </w:r>
      <w:r w:rsidDel="00000000" w:rsidR="00000000" w:rsidRPr="00000000">
        <w:rPr>
          <w:i w:val="1"/>
          <w:sz w:val="26"/>
          <w:szCs w:val="26"/>
          <w:rtl w:val="0"/>
        </w:rPr>
        <w:t xml:space="preserve">google drive &amp; Ryan has hard copies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State Meeting Oct 8-10, Who will attend?    : New i</w:t>
      </w:r>
      <w:r w:rsidDel="00000000" w:rsidR="00000000" w:rsidRPr="00000000">
        <w:rPr>
          <w:i w:val="1"/>
          <w:sz w:val="26"/>
          <w:szCs w:val="26"/>
          <w:rtl w:val="0"/>
        </w:rPr>
        <w:t xml:space="preserve">ncoming board mostly likely attends. Minimum is President and President Elect.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Financial Report – Debbie Resch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Union Bank $37,280.8</w:t>
      </w:r>
      <w:r w:rsidDel="00000000" w:rsidR="00000000" w:rsidRPr="00000000">
        <w:rPr>
          <w:i w:val="1"/>
          <w:sz w:val="26"/>
          <w:szCs w:val="26"/>
          <w:rtl w:val="0"/>
        </w:rPr>
        <w:t xml:space="preserve">9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and Mechanics Bank Reconciliations $5</w:t>
      </w:r>
      <w:r w:rsidDel="00000000" w:rsidR="00000000" w:rsidRPr="00000000">
        <w:rPr>
          <w:i w:val="1"/>
          <w:sz w:val="26"/>
          <w:szCs w:val="26"/>
          <w:rtl w:val="0"/>
        </w:rPr>
        <w:t xml:space="preserve">,556.59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File raffle registration- Completed- Resent separately in </w:t>
      </w:r>
      <w:r w:rsidDel="00000000" w:rsidR="00000000" w:rsidRPr="00000000">
        <w:rPr>
          <w:i w:val="1"/>
          <w:sz w:val="26"/>
          <w:szCs w:val="26"/>
          <w:rtl w:val="0"/>
        </w:rPr>
        <w:t xml:space="preserve">certified mail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2021 and 2022- there has been no response and the check </w:t>
      </w:r>
      <w:r w:rsidDel="00000000" w:rsidR="00000000" w:rsidRPr="00000000">
        <w:rPr>
          <w:i w:val="1"/>
          <w:sz w:val="26"/>
          <w:szCs w:val="26"/>
          <w:rtl w:val="0"/>
        </w:rPr>
        <w:t xml:space="preserve">has not been cashed. Debbie sent an additional check for $30 due to increased fees.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Upcoming Audit 8/11/22 (Run by Liz)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Membership Director- Jan Burnett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72 total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members, 58 realtors, 80.5 % Realtor and National Affiliate Members and 3 new members. S</w:t>
      </w:r>
      <w:r w:rsidDel="00000000" w:rsidR="00000000" w:rsidRPr="00000000">
        <w:rPr>
          <w:i w:val="1"/>
          <w:sz w:val="26"/>
          <w:szCs w:val="26"/>
          <w:rtl w:val="0"/>
        </w:rPr>
        <w:t xml:space="preserve">amantha Richards, Vanessa Haven, Mary Aryers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WCR is actively working on new systems for resolving the membership issues. Roster still comes from the website. Billhighway will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“Come Back” campaign : no </w:t>
      </w:r>
      <w:r w:rsidDel="00000000" w:rsidR="00000000" w:rsidRPr="00000000">
        <w:rPr>
          <w:i w:val="1"/>
          <w:sz w:val="26"/>
          <w:szCs w:val="26"/>
          <w:rtl w:val="0"/>
        </w:rPr>
        <w:t xml:space="preserve">activity from that, lost many members and suspect it’s from changed emails. Looking to print and compare lists and personally call to invite members to join.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On the personal call verify the emails. Dialing for dollars; call everyone on the list and verify their information; ask to re-join. Split up the list to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Events Director –Sasha Allen, not present Ryan reporting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August Financial Advisor Event: speak</w:t>
      </w:r>
      <w:r w:rsidDel="00000000" w:rsidR="00000000" w:rsidRPr="00000000">
        <w:rPr>
          <w:i w:val="1"/>
          <w:sz w:val="26"/>
          <w:szCs w:val="26"/>
          <w:rtl w:val="0"/>
        </w:rPr>
        <w:t xml:space="preserve">ers are confirmed - splitting the time between the speakers. Next meeting Tuesday morning, zoom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October/November event?  Ideas: Next business meet</w:t>
      </w:r>
      <w:r w:rsidDel="00000000" w:rsidR="00000000" w:rsidRPr="00000000">
        <w:rPr>
          <w:i w:val="1"/>
          <w:sz w:val="26"/>
          <w:szCs w:val="26"/>
          <w:rtl w:val="0"/>
        </w:rPr>
        <w:t xml:space="preserve">ing - Strategic partner Lenders meeting or ASB meetings, Adam from MCAR possible speaker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Fall Fundraiser: September 2021 Ways &amp; Means -Alecia Hull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Fashion Show: 8 stores confirmed</w:t>
      </w:r>
      <w:r w:rsidDel="00000000" w:rsidR="00000000" w:rsidRPr="00000000">
        <w:rPr>
          <w:sz w:val="26"/>
          <w:szCs w:val="26"/>
          <w:rtl w:val="0"/>
        </w:rPr>
        <w:t xml:space="preserve">, only 1 store for menswear, thus men will escort the models in their own clothes with dapper hats. Liz will order decorations. All models are confirmed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Donations for raffles – letter &amp; ask: </w:t>
      </w:r>
      <w:r w:rsidDel="00000000" w:rsidR="00000000" w:rsidRPr="00000000">
        <w:rPr>
          <w:i w:val="1"/>
          <w:sz w:val="26"/>
          <w:szCs w:val="26"/>
          <w:rtl w:val="0"/>
        </w:rPr>
        <w:t xml:space="preserve">7 sponsors are confirmed, moving along and still asking for more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 Silent Auction: Aimee sent the need/want list. Have received more wine for barrel. Several people committed to donation items (20 items last year) and so far about half way there.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Printing Poster for Strategic meeting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Start date of ticket sales - hold </w:t>
      </w:r>
      <w:r w:rsidDel="00000000" w:rsidR="00000000" w:rsidRPr="00000000">
        <w:rPr>
          <w:i w:val="1"/>
          <w:sz w:val="26"/>
          <w:szCs w:val="26"/>
          <w:rtl w:val="0"/>
        </w:rPr>
        <w:t xml:space="preserve">off 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the resend until we have invitation</w:t>
      </w:r>
      <w:r w:rsidDel="00000000" w:rsidR="00000000" w:rsidRPr="00000000">
        <w:rPr>
          <w:i w:val="1"/>
          <w:sz w:val="26"/>
          <w:szCs w:val="26"/>
          <w:rtl w:val="0"/>
        </w:rPr>
        <w:t xml:space="preserve">s to include sponsors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Video marketing : members dressing up and for promoting the fashion show, Alecia heading up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First Vice President – Monica Browning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Election Attendance:  2</w:t>
      </w:r>
      <w:r w:rsidDel="00000000" w:rsidR="00000000" w:rsidRPr="00000000">
        <w:rPr>
          <w:sz w:val="26"/>
          <w:szCs w:val="26"/>
          <w:rtl w:val="0"/>
        </w:rPr>
        <w:t xml:space="preserve">4 people attended, 29 registered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Communications – Mark Lavin</w:t>
      </w:r>
      <w:r w:rsidDel="00000000" w:rsidR="00000000" w:rsidRPr="00000000">
        <w:rPr>
          <w:b w:val="1"/>
          <w:sz w:val="26"/>
          <w:szCs w:val="26"/>
          <w:rtl w:val="0"/>
        </w:rPr>
        <w:t xml:space="preserve">; not present Ryan reporting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      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Upcoming event communications: Mark</w:t>
      </w:r>
      <w:r w:rsidDel="00000000" w:rsidR="00000000" w:rsidRPr="00000000">
        <w:rPr>
          <w:i w:val="1"/>
          <w:sz w:val="26"/>
          <w:szCs w:val="26"/>
          <w:rtl w:val="0"/>
        </w:rPr>
        <w:t xml:space="preserve"> is actictly sending out everything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August event : currently have 8 registered  and Fall Fundraiser has 7 registered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Election 2022 Board –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Renee Garner</w:t>
      </w:r>
      <w:r w:rsidDel="00000000" w:rsidR="00000000" w:rsidRPr="00000000">
        <w:rPr>
          <w:b w:val="1"/>
          <w:sz w:val="26"/>
          <w:szCs w:val="26"/>
          <w:rtl w:val="0"/>
        </w:rPr>
        <w:t xml:space="preserve">, not present, Liz reporting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Results: </w:t>
      </w:r>
      <w:r w:rsidDel="00000000" w:rsidR="00000000" w:rsidRPr="00000000">
        <w:rPr>
          <w:i w:val="1"/>
          <w:sz w:val="26"/>
          <w:szCs w:val="26"/>
          <w:rtl w:val="0"/>
        </w:rPr>
        <w:t xml:space="preserve">Two nominations: Unanimous voting for President Elect and 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 Business: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Alecia Feedback from Chicago 360: Creating a new member package ($29 dollar per person per join), long time member gift to honor, make connections, CA group about 30 people connected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Vote to renew Chamber of Commerce membership: A</w:t>
      </w:r>
      <w:r w:rsidDel="00000000" w:rsidR="00000000" w:rsidRPr="00000000">
        <w:rPr>
          <w:i w:val="1"/>
          <w:sz w:val="26"/>
          <w:szCs w:val="26"/>
          <w:rtl w:val="0"/>
        </w:rPr>
        <w:t xml:space="preserve">pproved to renew the membership for another year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 one opposing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Board meeting 9/2/22 Labor Day weekend-</w:t>
      </w:r>
      <w:r w:rsidDel="00000000" w:rsidR="00000000" w:rsidRPr="00000000">
        <w:rPr>
          <w:i w:val="1"/>
          <w:sz w:val="26"/>
          <w:szCs w:val="26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Alecia asked Paige from Pillar to Post  to become a member and the new social media marketing promoter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WCR won the Chamber of Commerce Award for business: Business of Excellence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1"/>
          <w:sz w:val="26"/>
          <w:szCs w:val="26"/>
          <w:u w:val="none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What was the feedback regarding Stefani calling for reminders on the member-only event? Investing in the texting app- ability for mass/group texting for info and invites. Possible to include a link for registration.</w:t>
      </w:r>
    </w:p>
    <w:p w:rsidR="00000000" w:rsidDel="00000000" w:rsidP="00000000" w:rsidRDefault="00000000" w:rsidRPr="00000000" w14:paraId="00000029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Adjournment at  10:04 am </w:t>
      </w:r>
    </w:p>
    <w:p w:rsidR="00000000" w:rsidDel="00000000" w:rsidP="00000000" w:rsidRDefault="00000000" w:rsidRPr="00000000" w14:paraId="0000002A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Next Board Meeting: Friday September 2nd zoom</w:t>
      </w:r>
    </w:p>
    <w:p w:rsidR="00000000" w:rsidDel="00000000" w:rsidP="00000000" w:rsidRDefault="00000000" w:rsidRPr="00000000" w14:paraId="0000002B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State &amp; National Events: </w:t>
      </w:r>
    </w:p>
    <w:p w:rsidR="00000000" w:rsidDel="00000000" w:rsidP="00000000" w:rsidRDefault="00000000" w:rsidRPr="00000000" w14:paraId="0000002C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2022 California State mee􏰀ng – Long Beach – Oct 8-10</w:t>
      </w:r>
    </w:p>
    <w:p w:rsidR="00000000" w:rsidDel="00000000" w:rsidP="00000000" w:rsidRDefault="00000000" w:rsidRPr="00000000" w14:paraId="0000002D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National Meeting – Orlando FL – November 9-13, 2022 </w:t>
      </w:r>
    </w:p>
    <w:p w:rsidR="00000000" w:rsidDel="00000000" w:rsidP="00000000" w:rsidRDefault="00000000" w:rsidRPr="00000000" w14:paraId="0000002E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Women’s Council of Realtors Past Presidents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2002 Susan Clark</w:t>
        <w:br w:type="textWrapping"/>
        <w:t xml:space="preserve">2003 Arliene Beesley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2004 Linda Dorris</w:t>
        <w:br w:type="textWrapping"/>
        <w:t xml:space="preserve">2005 Linda Shepard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2006 Kim DiBenedetto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2007 Karen Calley</w:t>
        <w:br w:type="textWrapping"/>
        <w:t xml:space="preserve">2008 Kathleen Hendricks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2009 Noni McVey</w:t>
        <w:br w:type="textWrapping"/>
        <w:t xml:space="preserve">2010 Gloria Reese</w:t>
        <w:br w:type="textWrapping"/>
        <w:t xml:space="preserve">2011 Judy Hartwell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2012 Lori Jakubowski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2013 Molly McGee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2014 Danette Roberts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2015 Karen Calley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2016 Sandra Schirmer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2017 Carol Duncan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2018 Marlene Lucero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2019 Tammy LaSala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2020 Renée Garner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2021 Debora Sanders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–"/>
      <w:lvlJc w:val="left"/>
      <w:pPr>
        <w:ind w:left="2160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77FF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D902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RgRtUbZbtCWQkTwPPovsHqHBw==">AMUW2mV6a86jIN8yNuEjo0r8lKZbw5ysYu/5ckTE1rMgPwEqYuZfXcSZULWw9yR1nvT33dsLIVGgxU4zThm9Di+BOFw8K3Cl5g5FQRfQVt6++rm9kc9pqVE=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2022-08-03T23:01:00Z</dcterms:created>
  <dc:creator>Ryan White</dc:creator>
</cp:coreProperties>
</file>