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1"/>
        <w:tblpPr w:leftFromText="180" w:rightFromText="180" w:vertAnchor="page" w:horzAnchor="page" w:tblpX="370" w:tblpY="1985"/>
        <w:tblW w:w="15120" w:type="dxa"/>
        <w:tblLook w:val="04A0" w:firstRow="1" w:lastRow="0" w:firstColumn="1" w:lastColumn="0" w:noHBand="0" w:noVBand="1"/>
      </w:tblPr>
      <w:tblGrid>
        <w:gridCol w:w="9360"/>
        <w:gridCol w:w="1440"/>
        <w:gridCol w:w="1440"/>
        <w:gridCol w:w="1440"/>
        <w:gridCol w:w="1440"/>
      </w:tblGrid>
      <w:tr w:rsidR="00371AC8" w14:paraId="227199DC" w14:textId="77777777" w:rsidTr="008E4845">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left w:val="single" w:sz="4" w:space="0" w:color="auto"/>
            </w:tcBorders>
            <w:shd w:val="clear" w:color="auto" w:fill="auto"/>
            <w:vAlign w:val="center"/>
          </w:tcPr>
          <w:p w14:paraId="01AB277A" w14:textId="6A5A970E" w:rsidR="00371AC8" w:rsidRPr="00AD2F45" w:rsidRDefault="00371AC8" w:rsidP="00371AC8">
            <w:pPr>
              <w:jc w:val="center"/>
              <w:rPr>
                <w:color w:val="1E53B4"/>
                <w:sz w:val="32"/>
                <w:szCs w:val="32"/>
              </w:rPr>
            </w:pPr>
            <w:r w:rsidRPr="00AD2F45">
              <w:rPr>
                <w:color w:val="1E53B4"/>
                <w:sz w:val="32"/>
                <w:szCs w:val="32"/>
              </w:rPr>
              <w:t>20</w:t>
            </w:r>
            <w:r w:rsidR="00BF56B4">
              <w:rPr>
                <w:color w:val="1E53B4"/>
                <w:sz w:val="32"/>
                <w:szCs w:val="32"/>
              </w:rPr>
              <w:t>2</w:t>
            </w:r>
            <w:r w:rsidR="007B256A">
              <w:rPr>
                <w:color w:val="1E53B4"/>
                <w:sz w:val="32"/>
                <w:szCs w:val="32"/>
              </w:rPr>
              <w:t>4</w:t>
            </w:r>
            <w:r w:rsidRPr="00AD2F45">
              <w:rPr>
                <w:color w:val="1E53B4"/>
                <w:sz w:val="32"/>
                <w:szCs w:val="32"/>
              </w:rPr>
              <w:t xml:space="preserve"> STRATEGIC PARTNERSHIP LEVELS</w:t>
            </w:r>
          </w:p>
          <w:p w14:paraId="1E1630EA" w14:textId="78FE8B8C" w:rsidR="00371AC8" w:rsidRPr="00345312" w:rsidRDefault="00371AC8" w:rsidP="00371AC8">
            <w:pPr>
              <w:jc w:val="center"/>
              <w:rPr>
                <w:sz w:val="28"/>
                <w:szCs w:val="28"/>
              </w:rPr>
            </w:pPr>
            <w:r w:rsidRPr="00AD2F45">
              <w:rPr>
                <w:color w:val="1E53B4"/>
                <w:sz w:val="28"/>
                <w:szCs w:val="28"/>
              </w:rPr>
              <w:t xml:space="preserve">WOMEN’S COUNCIL OF </w:t>
            </w:r>
            <w:r w:rsidR="00C33AED" w:rsidRPr="00C33AED">
              <w:rPr>
                <w:color w:val="1E53B4"/>
                <w:sz w:val="28"/>
                <w:szCs w:val="28"/>
              </w:rPr>
              <w:t>REALTORS®</w:t>
            </w:r>
            <w:r w:rsidR="00937288" w:rsidRPr="00C33AED">
              <w:rPr>
                <w:color w:val="1F3864" w:themeColor="accent1" w:themeShade="80"/>
                <w:sz w:val="28"/>
                <w:szCs w:val="28"/>
              </w:rPr>
              <w:t xml:space="preserve"> </w:t>
            </w:r>
            <w:r w:rsidR="00293F46">
              <w:rPr>
                <w:color w:val="1E53B4"/>
                <w:sz w:val="28"/>
                <w:szCs w:val="28"/>
              </w:rPr>
              <w:t>ARIZONA</w:t>
            </w:r>
          </w:p>
        </w:tc>
        <w:tc>
          <w:tcPr>
            <w:tcW w:w="1440" w:type="dxa"/>
            <w:tcBorders>
              <w:top w:val="single" w:sz="4" w:space="0" w:color="auto"/>
            </w:tcBorders>
            <w:shd w:val="clear" w:color="auto" w:fill="808080" w:themeFill="background1" w:themeFillShade="80"/>
          </w:tcPr>
          <w:p w14:paraId="545F4053" w14:textId="3AE96128" w:rsidR="00371AC8" w:rsidRDefault="00A43956" w:rsidP="00371AC8">
            <w:pPr>
              <w:jc w:val="center"/>
              <w:cnfStyle w:val="100000000000" w:firstRow="1" w:lastRow="0" w:firstColumn="0" w:lastColumn="0" w:oddVBand="0" w:evenVBand="0" w:oddHBand="0" w:evenHBand="0" w:firstRowFirstColumn="0" w:firstRowLastColumn="0" w:lastRowFirstColumn="0" w:lastRowLastColumn="0"/>
            </w:pPr>
            <w:r>
              <w:t>Platinum</w:t>
            </w:r>
          </w:p>
          <w:p w14:paraId="65338D49" w14:textId="11FEB25A" w:rsidR="00371AC8" w:rsidRDefault="00371AC8" w:rsidP="00371AC8">
            <w:pPr>
              <w:jc w:val="center"/>
              <w:cnfStyle w:val="100000000000" w:firstRow="1" w:lastRow="0" w:firstColumn="0" w:lastColumn="0" w:oddVBand="0" w:evenVBand="0" w:oddHBand="0" w:evenHBand="0" w:firstRowFirstColumn="0" w:firstRowLastColumn="0" w:lastRowFirstColumn="0" w:lastRowLastColumn="0"/>
            </w:pPr>
            <w:r>
              <w:t>$</w:t>
            </w:r>
            <w:r w:rsidR="00B55B31">
              <w:t>1750</w:t>
            </w:r>
          </w:p>
        </w:tc>
        <w:tc>
          <w:tcPr>
            <w:tcW w:w="1440" w:type="dxa"/>
            <w:tcBorders>
              <w:top w:val="single" w:sz="4" w:space="0" w:color="auto"/>
            </w:tcBorders>
            <w:shd w:val="clear" w:color="auto" w:fill="BF8F00" w:themeFill="accent4" w:themeFillShade="BF"/>
          </w:tcPr>
          <w:p w14:paraId="05C02142" w14:textId="69642348" w:rsidR="00371AC8" w:rsidRDefault="00A43956" w:rsidP="00371AC8">
            <w:pPr>
              <w:jc w:val="center"/>
              <w:cnfStyle w:val="100000000000" w:firstRow="1" w:lastRow="0" w:firstColumn="0" w:lastColumn="0" w:oddVBand="0" w:evenVBand="0" w:oddHBand="0" w:evenHBand="0" w:firstRowFirstColumn="0" w:firstRowLastColumn="0" w:lastRowFirstColumn="0" w:lastRowLastColumn="0"/>
            </w:pPr>
            <w:r>
              <w:t>Gold</w:t>
            </w:r>
          </w:p>
          <w:p w14:paraId="36C89E7E" w14:textId="4FE57A96" w:rsidR="00371AC8" w:rsidRDefault="00371AC8" w:rsidP="00371AC8">
            <w:pPr>
              <w:jc w:val="center"/>
              <w:cnfStyle w:val="100000000000" w:firstRow="1" w:lastRow="0" w:firstColumn="0" w:lastColumn="0" w:oddVBand="0" w:evenVBand="0" w:oddHBand="0" w:evenHBand="0" w:firstRowFirstColumn="0" w:firstRowLastColumn="0" w:lastRowFirstColumn="0" w:lastRowLastColumn="0"/>
            </w:pPr>
            <w:r>
              <w:t>$1</w:t>
            </w:r>
            <w:r w:rsidR="00B55B31">
              <w:t>2</w:t>
            </w:r>
            <w:r>
              <w:t>00</w:t>
            </w:r>
          </w:p>
        </w:tc>
        <w:tc>
          <w:tcPr>
            <w:tcW w:w="1440" w:type="dxa"/>
            <w:tcBorders>
              <w:top w:val="single" w:sz="4" w:space="0" w:color="auto"/>
            </w:tcBorders>
            <w:shd w:val="clear" w:color="auto" w:fill="BFBFBF" w:themeFill="background1" w:themeFillShade="BF"/>
          </w:tcPr>
          <w:p w14:paraId="4975267C" w14:textId="13F9929A" w:rsidR="00371AC8" w:rsidRDefault="00A43956" w:rsidP="00371AC8">
            <w:pPr>
              <w:jc w:val="center"/>
              <w:cnfStyle w:val="100000000000" w:firstRow="1" w:lastRow="0" w:firstColumn="0" w:lastColumn="0" w:oddVBand="0" w:evenVBand="0" w:oddHBand="0" w:evenHBand="0" w:firstRowFirstColumn="0" w:firstRowLastColumn="0" w:lastRowFirstColumn="0" w:lastRowLastColumn="0"/>
            </w:pPr>
            <w:r>
              <w:t>Silver</w:t>
            </w:r>
          </w:p>
          <w:p w14:paraId="2E522D4D" w14:textId="77777777" w:rsidR="00371AC8" w:rsidRDefault="00371AC8" w:rsidP="00371AC8">
            <w:pPr>
              <w:jc w:val="center"/>
              <w:cnfStyle w:val="100000000000" w:firstRow="1" w:lastRow="0" w:firstColumn="0" w:lastColumn="0" w:oddVBand="0" w:evenVBand="0" w:oddHBand="0" w:evenHBand="0" w:firstRowFirstColumn="0" w:firstRowLastColumn="0" w:lastRowFirstColumn="0" w:lastRowLastColumn="0"/>
            </w:pPr>
            <w:r>
              <w:t>$500</w:t>
            </w:r>
          </w:p>
        </w:tc>
        <w:tc>
          <w:tcPr>
            <w:tcW w:w="1440" w:type="dxa"/>
            <w:tcBorders>
              <w:top w:val="single" w:sz="4" w:space="0" w:color="auto"/>
              <w:right w:val="single" w:sz="4" w:space="0" w:color="auto"/>
            </w:tcBorders>
            <w:shd w:val="clear" w:color="auto" w:fill="FFC000" w:themeFill="accent4"/>
          </w:tcPr>
          <w:p w14:paraId="21A0BD0A" w14:textId="5E8D4296" w:rsidR="00371AC8" w:rsidRDefault="00A43956" w:rsidP="00371AC8">
            <w:pPr>
              <w:jc w:val="center"/>
              <w:cnfStyle w:val="100000000000" w:firstRow="1" w:lastRow="0" w:firstColumn="0" w:lastColumn="0" w:oddVBand="0" w:evenVBand="0" w:oddHBand="0" w:evenHBand="0" w:firstRowFirstColumn="0" w:firstRowLastColumn="0" w:lastRowFirstColumn="0" w:lastRowLastColumn="0"/>
            </w:pPr>
            <w:r>
              <w:t>Bronze</w:t>
            </w:r>
          </w:p>
          <w:p w14:paraId="2E80E8D9" w14:textId="04238404" w:rsidR="00371AC8" w:rsidRDefault="00371AC8" w:rsidP="00371AC8">
            <w:pPr>
              <w:jc w:val="center"/>
              <w:cnfStyle w:val="100000000000" w:firstRow="1" w:lastRow="0" w:firstColumn="0" w:lastColumn="0" w:oddVBand="0" w:evenVBand="0" w:oddHBand="0" w:evenHBand="0" w:firstRowFirstColumn="0" w:firstRowLastColumn="0" w:lastRowFirstColumn="0" w:lastRowLastColumn="0"/>
            </w:pPr>
            <w:r>
              <w:t>$3</w:t>
            </w:r>
            <w:r w:rsidR="00F50929">
              <w:t>50</w:t>
            </w:r>
          </w:p>
        </w:tc>
      </w:tr>
      <w:tr w:rsidR="007C1105" w14:paraId="57705509" w14:textId="77777777" w:rsidTr="008E484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0" w:type="dxa"/>
            <w:tcBorders>
              <w:left w:val="single" w:sz="4" w:space="0" w:color="auto"/>
            </w:tcBorders>
            <w:vAlign w:val="center"/>
          </w:tcPr>
          <w:p w14:paraId="7B285C45" w14:textId="44AFB766" w:rsidR="007C1105" w:rsidRPr="00AD2F45" w:rsidRDefault="007C1105" w:rsidP="007C1105">
            <w:pPr>
              <w:rPr>
                <w:b w:val="0"/>
                <w:sz w:val="22"/>
                <w:szCs w:val="22"/>
              </w:rPr>
            </w:pPr>
            <w:r>
              <w:rPr>
                <w:b w:val="0"/>
                <w:sz w:val="22"/>
                <w:szCs w:val="22"/>
              </w:rPr>
              <w:t xml:space="preserve">Social </w:t>
            </w:r>
            <w:r w:rsidR="00132211">
              <w:rPr>
                <w:b w:val="0"/>
                <w:sz w:val="22"/>
                <w:szCs w:val="22"/>
              </w:rPr>
              <w:t>m</w:t>
            </w:r>
            <w:r>
              <w:rPr>
                <w:b w:val="0"/>
                <w:sz w:val="22"/>
                <w:szCs w:val="22"/>
              </w:rPr>
              <w:t xml:space="preserve">edia posts on the Women’s Council of </w:t>
            </w:r>
            <w:r w:rsidR="00C33AED" w:rsidRPr="00C33AED">
              <w:rPr>
                <w:b w:val="0"/>
                <w:bCs w:val="0"/>
                <w:sz w:val="22"/>
                <w:szCs w:val="22"/>
              </w:rPr>
              <w:t>REALTORS®</w:t>
            </w:r>
            <w:r>
              <w:rPr>
                <w:b w:val="0"/>
                <w:sz w:val="22"/>
                <w:szCs w:val="22"/>
              </w:rPr>
              <w:t xml:space="preserve"> Arizona Facebook Site</w:t>
            </w:r>
          </w:p>
        </w:tc>
        <w:tc>
          <w:tcPr>
            <w:tcW w:w="1440" w:type="dxa"/>
            <w:shd w:val="clear" w:color="auto" w:fill="808080" w:themeFill="background1" w:themeFillShade="80"/>
            <w:vAlign w:val="center"/>
          </w:tcPr>
          <w:p w14:paraId="5668AA9E" w14:textId="1085B921" w:rsidR="007C1105" w:rsidRPr="007C1105" w:rsidRDefault="007C1105" w:rsidP="007C1105">
            <w:pPr>
              <w:jc w:val="center"/>
              <w:cnfStyle w:val="000000100000" w:firstRow="0" w:lastRow="0" w:firstColumn="0" w:lastColumn="0" w:oddVBand="0" w:evenVBand="0" w:oddHBand="1" w:evenHBand="0" w:firstRowFirstColumn="0" w:firstRowLastColumn="0" w:lastRowFirstColumn="0" w:lastRowLastColumn="0"/>
              <w:rPr>
                <w:b/>
                <w:bCs/>
              </w:rPr>
            </w:pPr>
            <w:r w:rsidRPr="00A42E0E">
              <w:rPr>
                <w:b/>
                <w:bCs/>
              </w:rPr>
              <w:t>12</w:t>
            </w:r>
          </w:p>
        </w:tc>
        <w:tc>
          <w:tcPr>
            <w:tcW w:w="1440" w:type="dxa"/>
            <w:shd w:val="clear" w:color="auto" w:fill="BF8F00" w:themeFill="accent4" w:themeFillShade="BF"/>
            <w:vAlign w:val="center"/>
          </w:tcPr>
          <w:p w14:paraId="08664A71" w14:textId="75A3C0C7" w:rsidR="007C1105" w:rsidRPr="007C1105" w:rsidRDefault="007C1105" w:rsidP="007C1105">
            <w:pPr>
              <w:jc w:val="center"/>
              <w:cnfStyle w:val="000000100000" w:firstRow="0" w:lastRow="0" w:firstColumn="0" w:lastColumn="0" w:oddVBand="0" w:evenVBand="0" w:oddHBand="1" w:evenHBand="0" w:firstRowFirstColumn="0" w:firstRowLastColumn="0" w:lastRowFirstColumn="0" w:lastRowLastColumn="0"/>
              <w:rPr>
                <w:b/>
                <w:bCs/>
              </w:rPr>
            </w:pPr>
            <w:r w:rsidRPr="00A42E0E">
              <w:rPr>
                <w:b/>
                <w:bCs/>
              </w:rPr>
              <w:t>6</w:t>
            </w:r>
          </w:p>
        </w:tc>
        <w:tc>
          <w:tcPr>
            <w:tcW w:w="1440" w:type="dxa"/>
            <w:shd w:val="clear" w:color="auto" w:fill="BFBFBF" w:themeFill="background1" w:themeFillShade="BF"/>
            <w:vAlign w:val="center"/>
          </w:tcPr>
          <w:p w14:paraId="574278C3" w14:textId="5A7618C8" w:rsidR="007C1105" w:rsidRPr="007C1105" w:rsidRDefault="007C1105" w:rsidP="007C1105">
            <w:pPr>
              <w:jc w:val="center"/>
              <w:cnfStyle w:val="000000100000" w:firstRow="0" w:lastRow="0" w:firstColumn="0" w:lastColumn="0" w:oddVBand="0" w:evenVBand="0" w:oddHBand="1" w:evenHBand="0" w:firstRowFirstColumn="0" w:firstRowLastColumn="0" w:lastRowFirstColumn="0" w:lastRowLastColumn="0"/>
              <w:rPr>
                <w:b/>
                <w:bCs/>
              </w:rPr>
            </w:pPr>
            <w:r w:rsidRPr="00A42E0E">
              <w:rPr>
                <w:b/>
                <w:bCs/>
              </w:rPr>
              <w:t>3</w:t>
            </w:r>
          </w:p>
        </w:tc>
        <w:tc>
          <w:tcPr>
            <w:tcW w:w="1440" w:type="dxa"/>
            <w:tcBorders>
              <w:right w:val="single" w:sz="4" w:space="0" w:color="auto"/>
            </w:tcBorders>
            <w:shd w:val="clear" w:color="auto" w:fill="FFC000" w:themeFill="accent4"/>
            <w:vAlign w:val="center"/>
          </w:tcPr>
          <w:p w14:paraId="2C1FB505" w14:textId="458CA6D6" w:rsidR="007C1105" w:rsidRDefault="007C1105" w:rsidP="007C1105">
            <w:pPr>
              <w:jc w:val="center"/>
              <w:cnfStyle w:val="000000100000" w:firstRow="0" w:lastRow="0" w:firstColumn="0" w:lastColumn="0" w:oddVBand="0" w:evenVBand="0" w:oddHBand="1" w:evenHBand="0" w:firstRowFirstColumn="0" w:firstRowLastColumn="0" w:lastRowFirstColumn="0" w:lastRowLastColumn="0"/>
            </w:pPr>
            <w:r w:rsidRPr="00A42E0E">
              <w:rPr>
                <w:b/>
                <w:bCs/>
              </w:rPr>
              <w:t>2</w:t>
            </w:r>
          </w:p>
        </w:tc>
      </w:tr>
      <w:tr w:rsidR="007C1105" w14:paraId="3A0C553E" w14:textId="77777777" w:rsidTr="008E4845">
        <w:trPr>
          <w:trHeight w:val="360"/>
        </w:trPr>
        <w:tc>
          <w:tcPr>
            <w:cnfStyle w:val="001000000000" w:firstRow="0" w:lastRow="0" w:firstColumn="1" w:lastColumn="0" w:oddVBand="0" w:evenVBand="0" w:oddHBand="0" w:evenHBand="0" w:firstRowFirstColumn="0" w:firstRowLastColumn="0" w:lastRowFirstColumn="0" w:lastRowLastColumn="0"/>
            <w:tcW w:w="9360" w:type="dxa"/>
            <w:tcBorders>
              <w:left w:val="single" w:sz="4" w:space="0" w:color="auto"/>
            </w:tcBorders>
            <w:vAlign w:val="center"/>
          </w:tcPr>
          <w:p w14:paraId="6B807144" w14:textId="01E14711" w:rsidR="007C1105" w:rsidRDefault="007C1105" w:rsidP="007C1105">
            <w:pPr>
              <w:rPr>
                <w:b w:val="0"/>
                <w:sz w:val="22"/>
                <w:szCs w:val="22"/>
              </w:rPr>
            </w:pPr>
            <w:r>
              <w:rPr>
                <w:b w:val="0"/>
                <w:sz w:val="22"/>
                <w:szCs w:val="22"/>
              </w:rPr>
              <w:t xml:space="preserve">Display company materials on vendor marketing table at Women’s Council of </w:t>
            </w:r>
            <w:r w:rsidR="00C33AED" w:rsidRPr="00C33AED">
              <w:rPr>
                <w:b w:val="0"/>
                <w:bCs w:val="0"/>
                <w:sz w:val="22"/>
                <w:szCs w:val="22"/>
              </w:rPr>
              <w:t>REALTORS®</w:t>
            </w:r>
            <w:r>
              <w:rPr>
                <w:b w:val="0"/>
                <w:sz w:val="22"/>
                <w:szCs w:val="22"/>
              </w:rPr>
              <w:t xml:space="preserve"> Arizona </w:t>
            </w:r>
            <w:r w:rsidR="00D44183">
              <w:rPr>
                <w:b w:val="0"/>
                <w:sz w:val="22"/>
                <w:szCs w:val="22"/>
              </w:rPr>
              <w:t>Events</w:t>
            </w:r>
          </w:p>
        </w:tc>
        <w:tc>
          <w:tcPr>
            <w:tcW w:w="1440" w:type="dxa"/>
            <w:shd w:val="clear" w:color="auto" w:fill="808080" w:themeFill="background1" w:themeFillShade="80"/>
            <w:vAlign w:val="center"/>
          </w:tcPr>
          <w:p w14:paraId="39863B82" w14:textId="4EC5ED1E" w:rsidR="007C1105" w:rsidRPr="007C1105" w:rsidRDefault="007C1105" w:rsidP="007C1105">
            <w:pPr>
              <w:jc w:val="center"/>
              <w:cnfStyle w:val="000000000000" w:firstRow="0" w:lastRow="0" w:firstColumn="0" w:lastColumn="0" w:oddVBand="0" w:evenVBand="0" w:oddHBand="0" w:evenHBand="0" w:firstRowFirstColumn="0" w:firstRowLastColumn="0" w:lastRowFirstColumn="0" w:lastRowLastColumn="0"/>
              <w:rPr>
                <w:b/>
                <w:bCs/>
              </w:rPr>
            </w:pPr>
            <w:r>
              <w:rPr>
                <w:b/>
              </w:rPr>
              <w:t>ALL</w:t>
            </w:r>
          </w:p>
        </w:tc>
        <w:tc>
          <w:tcPr>
            <w:tcW w:w="1440" w:type="dxa"/>
            <w:shd w:val="clear" w:color="auto" w:fill="BF8F00" w:themeFill="accent4" w:themeFillShade="BF"/>
            <w:vAlign w:val="center"/>
          </w:tcPr>
          <w:p w14:paraId="6DA5C32A" w14:textId="1A267855" w:rsidR="007C1105" w:rsidRPr="007C1105" w:rsidRDefault="007C1105" w:rsidP="007C1105">
            <w:pPr>
              <w:jc w:val="center"/>
              <w:cnfStyle w:val="000000000000" w:firstRow="0" w:lastRow="0" w:firstColumn="0" w:lastColumn="0" w:oddVBand="0" w:evenVBand="0" w:oddHBand="0" w:evenHBand="0" w:firstRowFirstColumn="0" w:firstRowLastColumn="0" w:lastRowFirstColumn="0" w:lastRowLastColumn="0"/>
              <w:rPr>
                <w:b/>
                <w:bCs/>
              </w:rPr>
            </w:pPr>
            <w:r>
              <w:rPr>
                <w:b/>
              </w:rPr>
              <w:t>ALL</w:t>
            </w:r>
          </w:p>
        </w:tc>
        <w:tc>
          <w:tcPr>
            <w:tcW w:w="1440" w:type="dxa"/>
            <w:shd w:val="clear" w:color="auto" w:fill="BFBFBF" w:themeFill="background1" w:themeFillShade="BF"/>
            <w:vAlign w:val="center"/>
          </w:tcPr>
          <w:p w14:paraId="0B3D1367" w14:textId="50E325F3" w:rsidR="007C1105" w:rsidRPr="007C1105" w:rsidRDefault="007C1105" w:rsidP="007C1105">
            <w:pPr>
              <w:jc w:val="center"/>
              <w:cnfStyle w:val="000000000000" w:firstRow="0" w:lastRow="0" w:firstColumn="0" w:lastColumn="0" w:oddVBand="0" w:evenVBand="0" w:oddHBand="0" w:evenHBand="0" w:firstRowFirstColumn="0" w:firstRowLastColumn="0" w:lastRowFirstColumn="0" w:lastRowLastColumn="0"/>
              <w:rPr>
                <w:b/>
                <w:bCs/>
              </w:rPr>
            </w:pPr>
            <w:r>
              <w:rPr>
                <w:b/>
              </w:rPr>
              <w:t>1</w:t>
            </w:r>
          </w:p>
        </w:tc>
        <w:tc>
          <w:tcPr>
            <w:tcW w:w="1440" w:type="dxa"/>
            <w:tcBorders>
              <w:right w:val="single" w:sz="4" w:space="0" w:color="auto"/>
            </w:tcBorders>
            <w:shd w:val="clear" w:color="auto" w:fill="FFC000" w:themeFill="accent4"/>
            <w:vAlign w:val="center"/>
          </w:tcPr>
          <w:p w14:paraId="411E14AF" w14:textId="3533C9A6" w:rsidR="007C1105" w:rsidRDefault="007C1105" w:rsidP="007C1105">
            <w:pPr>
              <w:jc w:val="center"/>
              <w:cnfStyle w:val="000000000000" w:firstRow="0" w:lastRow="0" w:firstColumn="0" w:lastColumn="0" w:oddVBand="0" w:evenVBand="0" w:oddHBand="0" w:evenHBand="0" w:firstRowFirstColumn="0" w:firstRowLastColumn="0" w:lastRowFirstColumn="0" w:lastRowLastColumn="0"/>
            </w:pPr>
            <w:r>
              <w:rPr>
                <w:b/>
              </w:rPr>
              <w:t>1</w:t>
            </w:r>
          </w:p>
        </w:tc>
      </w:tr>
      <w:tr w:rsidR="007F00D3" w14:paraId="42209898" w14:textId="77777777" w:rsidTr="008E484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0" w:type="dxa"/>
            <w:tcBorders>
              <w:left w:val="single" w:sz="4" w:space="0" w:color="auto"/>
            </w:tcBorders>
            <w:vAlign w:val="center"/>
          </w:tcPr>
          <w:p w14:paraId="3A1A35D0" w14:textId="6D57A2C4" w:rsidR="007F00D3" w:rsidRDefault="007F00D3" w:rsidP="007F00D3">
            <w:pPr>
              <w:rPr>
                <w:b w:val="0"/>
                <w:sz w:val="22"/>
                <w:szCs w:val="22"/>
              </w:rPr>
            </w:pPr>
            <w:r>
              <w:rPr>
                <w:b w:val="0"/>
                <w:sz w:val="22"/>
                <w:szCs w:val="22"/>
              </w:rPr>
              <w:t xml:space="preserve">Speaking </w:t>
            </w:r>
            <w:r w:rsidR="00132211">
              <w:rPr>
                <w:b w:val="0"/>
                <w:sz w:val="22"/>
                <w:szCs w:val="22"/>
              </w:rPr>
              <w:t>o</w:t>
            </w:r>
            <w:r>
              <w:rPr>
                <w:b w:val="0"/>
                <w:sz w:val="22"/>
                <w:szCs w:val="22"/>
              </w:rPr>
              <w:t xml:space="preserve">pportunity at the Women’s Council of </w:t>
            </w:r>
            <w:r w:rsidR="00C33AED" w:rsidRPr="00C33AED">
              <w:rPr>
                <w:b w:val="0"/>
                <w:bCs w:val="0"/>
                <w:sz w:val="22"/>
                <w:szCs w:val="22"/>
              </w:rPr>
              <w:t>REALTORS®</w:t>
            </w:r>
            <w:r w:rsidR="00C33AED">
              <w:rPr>
                <w:b w:val="0"/>
                <w:bCs w:val="0"/>
                <w:sz w:val="22"/>
                <w:szCs w:val="22"/>
              </w:rPr>
              <w:t xml:space="preserve"> </w:t>
            </w:r>
            <w:r>
              <w:rPr>
                <w:b w:val="0"/>
                <w:sz w:val="22"/>
                <w:szCs w:val="22"/>
              </w:rPr>
              <w:t xml:space="preserve">Arizona </w:t>
            </w:r>
            <w:r w:rsidR="0064773A">
              <w:rPr>
                <w:b w:val="0"/>
                <w:sz w:val="22"/>
                <w:szCs w:val="22"/>
              </w:rPr>
              <w:t>Events</w:t>
            </w:r>
          </w:p>
        </w:tc>
        <w:tc>
          <w:tcPr>
            <w:tcW w:w="1440" w:type="dxa"/>
            <w:shd w:val="clear" w:color="auto" w:fill="808080" w:themeFill="background1" w:themeFillShade="80"/>
            <w:vAlign w:val="center"/>
          </w:tcPr>
          <w:p w14:paraId="1A8F2CC7" w14:textId="69D49109" w:rsidR="007F00D3" w:rsidRPr="007C1105" w:rsidRDefault="007F00D3" w:rsidP="007F00D3">
            <w:pPr>
              <w:jc w:val="center"/>
              <w:cnfStyle w:val="000000100000" w:firstRow="0" w:lastRow="0" w:firstColumn="0" w:lastColumn="0" w:oddVBand="0" w:evenVBand="0" w:oddHBand="1" w:evenHBand="0" w:firstRowFirstColumn="0" w:firstRowLastColumn="0" w:lastRowFirstColumn="0" w:lastRowLastColumn="0"/>
              <w:rPr>
                <w:b/>
                <w:bCs/>
              </w:rPr>
            </w:pPr>
            <w:r>
              <w:rPr>
                <w:b/>
                <w:bCs/>
              </w:rPr>
              <w:t>ALL</w:t>
            </w:r>
          </w:p>
        </w:tc>
        <w:tc>
          <w:tcPr>
            <w:tcW w:w="1440" w:type="dxa"/>
            <w:shd w:val="clear" w:color="auto" w:fill="BF8F00" w:themeFill="accent4" w:themeFillShade="BF"/>
            <w:vAlign w:val="center"/>
          </w:tcPr>
          <w:p w14:paraId="01B59B53" w14:textId="1ACCF0E5" w:rsidR="007F00D3" w:rsidRPr="007C1105" w:rsidRDefault="007F00D3" w:rsidP="007F00D3">
            <w:pPr>
              <w:jc w:val="center"/>
              <w:cnfStyle w:val="000000100000" w:firstRow="0" w:lastRow="0" w:firstColumn="0" w:lastColumn="0" w:oddVBand="0" w:evenVBand="0" w:oddHBand="1" w:evenHBand="0" w:firstRowFirstColumn="0" w:firstRowLastColumn="0" w:lastRowFirstColumn="0" w:lastRowLastColumn="0"/>
              <w:rPr>
                <w:b/>
                <w:bCs/>
              </w:rPr>
            </w:pPr>
            <w:r w:rsidRPr="007F00D3">
              <w:rPr>
                <w:b/>
                <w:bCs/>
              </w:rPr>
              <w:t>2</w:t>
            </w:r>
          </w:p>
        </w:tc>
        <w:tc>
          <w:tcPr>
            <w:tcW w:w="1440" w:type="dxa"/>
            <w:shd w:val="clear" w:color="auto" w:fill="BFBFBF" w:themeFill="background1" w:themeFillShade="BF"/>
            <w:vAlign w:val="center"/>
          </w:tcPr>
          <w:p w14:paraId="2F146824" w14:textId="434246E0" w:rsidR="007F00D3" w:rsidRPr="007C1105" w:rsidRDefault="007F00D3" w:rsidP="007F00D3">
            <w:pPr>
              <w:jc w:val="center"/>
              <w:cnfStyle w:val="000000100000" w:firstRow="0" w:lastRow="0" w:firstColumn="0" w:lastColumn="0" w:oddVBand="0" w:evenVBand="0" w:oddHBand="1" w:evenHBand="0" w:firstRowFirstColumn="0" w:firstRowLastColumn="0" w:lastRowFirstColumn="0" w:lastRowLastColumn="0"/>
              <w:rPr>
                <w:b/>
                <w:bCs/>
              </w:rPr>
            </w:pPr>
            <w:r w:rsidRPr="007F00D3">
              <w:rPr>
                <w:b/>
                <w:bCs/>
              </w:rPr>
              <w:t>1</w:t>
            </w:r>
          </w:p>
        </w:tc>
        <w:tc>
          <w:tcPr>
            <w:tcW w:w="1440" w:type="dxa"/>
            <w:tcBorders>
              <w:right w:val="single" w:sz="4" w:space="0" w:color="auto"/>
            </w:tcBorders>
            <w:shd w:val="clear" w:color="auto" w:fill="FFC000" w:themeFill="accent4"/>
            <w:vAlign w:val="center"/>
          </w:tcPr>
          <w:p w14:paraId="3CEBEE45" w14:textId="77777777" w:rsidR="007F00D3" w:rsidRDefault="007F00D3" w:rsidP="007F00D3">
            <w:pPr>
              <w:jc w:val="center"/>
              <w:cnfStyle w:val="000000100000" w:firstRow="0" w:lastRow="0" w:firstColumn="0" w:lastColumn="0" w:oddVBand="0" w:evenVBand="0" w:oddHBand="1" w:evenHBand="0" w:firstRowFirstColumn="0" w:firstRowLastColumn="0" w:lastRowFirstColumn="0" w:lastRowLastColumn="0"/>
            </w:pPr>
          </w:p>
        </w:tc>
      </w:tr>
      <w:tr w:rsidR="007F00D3" w14:paraId="69A81711" w14:textId="77777777" w:rsidTr="008E4845">
        <w:trPr>
          <w:trHeight w:val="360"/>
        </w:trPr>
        <w:tc>
          <w:tcPr>
            <w:cnfStyle w:val="001000000000" w:firstRow="0" w:lastRow="0" w:firstColumn="1" w:lastColumn="0" w:oddVBand="0" w:evenVBand="0" w:oddHBand="0" w:evenHBand="0" w:firstRowFirstColumn="0" w:firstRowLastColumn="0" w:lastRowFirstColumn="0" w:lastRowLastColumn="0"/>
            <w:tcW w:w="9360" w:type="dxa"/>
            <w:tcBorders>
              <w:left w:val="single" w:sz="4" w:space="0" w:color="auto"/>
            </w:tcBorders>
            <w:vAlign w:val="center"/>
          </w:tcPr>
          <w:p w14:paraId="0B7B1A68" w14:textId="2DB2010C" w:rsidR="007F00D3" w:rsidRPr="00AD2F45" w:rsidRDefault="007F00D3" w:rsidP="007F00D3">
            <w:pPr>
              <w:rPr>
                <w:b w:val="0"/>
                <w:sz w:val="22"/>
                <w:szCs w:val="22"/>
              </w:rPr>
            </w:pPr>
            <w:r>
              <w:rPr>
                <w:b w:val="0"/>
                <w:sz w:val="22"/>
                <w:szCs w:val="22"/>
              </w:rPr>
              <w:t xml:space="preserve">Email </w:t>
            </w:r>
            <w:r w:rsidR="00132211">
              <w:rPr>
                <w:b w:val="0"/>
                <w:sz w:val="22"/>
                <w:szCs w:val="22"/>
              </w:rPr>
              <w:t>a</w:t>
            </w:r>
            <w:r>
              <w:rPr>
                <w:b w:val="0"/>
                <w:sz w:val="22"/>
                <w:szCs w:val="22"/>
              </w:rPr>
              <w:t xml:space="preserve">dvertisements to the members of all Women’s Council of </w:t>
            </w:r>
            <w:r w:rsidR="00C33AED" w:rsidRPr="00C33AED">
              <w:rPr>
                <w:b w:val="0"/>
                <w:bCs w:val="0"/>
                <w:sz w:val="22"/>
                <w:szCs w:val="22"/>
              </w:rPr>
              <w:t>REALTORS®</w:t>
            </w:r>
            <w:r>
              <w:rPr>
                <w:b w:val="0"/>
                <w:sz w:val="22"/>
                <w:szCs w:val="22"/>
              </w:rPr>
              <w:t xml:space="preserve"> Arizona Networks</w:t>
            </w:r>
            <w:r w:rsidR="003F5414">
              <w:rPr>
                <w:b w:val="0"/>
                <w:sz w:val="22"/>
                <w:szCs w:val="22"/>
              </w:rPr>
              <w:t xml:space="preserve"> </w:t>
            </w:r>
          </w:p>
        </w:tc>
        <w:tc>
          <w:tcPr>
            <w:tcW w:w="1440" w:type="dxa"/>
            <w:shd w:val="clear" w:color="auto" w:fill="808080" w:themeFill="background1" w:themeFillShade="80"/>
            <w:vAlign w:val="center"/>
          </w:tcPr>
          <w:p w14:paraId="0CB0BCFC" w14:textId="7729ABC9" w:rsidR="007F00D3" w:rsidRPr="00BB0234" w:rsidRDefault="007F00D3" w:rsidP="007F00D3">
            <w:pPr>
              <w:jc w:val="center"/>
              <w:cnfStyle w:val="000000000000" w:firstRow="0" w:lastRow="0" w:firstColumn="0" w:lastColumn="0" w:oddVBand="0" w:evenVBand="0" w:oddHBand="0" w:evenHBand="0" w:firstRowFirstColumn="0" w:firstRowLastColumn="0" w:lastRowFirstColumn="0" w:lastRowLastColumn="0"/>
              <w:rPr>
                <w:b/>
              </w:rPr>
            </w:pPr>
            <w:r w:rsidRPr="007C1105">
              <w:rPr>
                <w:b/>
                <w:bCs/>
              </w:rPr>
              <w:t>4</w:t>
            </w:r>
          </w:p>
        </w:tc>
        <w:tc>
          <w:tcPr>
            <w:tcW w:w="1440" w:type="dxa"/>
            <w:shd w:val="clear" w:color="auto" w:fill="BF8F00" w:themeFill="accent4" w:themeFillShade="BF"/>
            <w:vAlign w:val="center"/>
          </w:tcPr>
          <w:p w14:paraId="734EC1AC" w14:textId="14B02486" w:rsidR="007F00D3" w:rsidRDefault="007F00D3" w:rsidP="007F00D3">
            <w:pPr>
              <w:jc w:val="center"/>
              <w:cnfStyle w:val="000000000000" w:firstRow="0" w:lastRow="0" w:firstColumn="0" w:lastColumn="0" w:oddVBand="0" w:evenVBand="0" w:oddHBand="0" w:evenHBand="0" w:firstRowFirstColumn="0" w:firstRowLastColumn="0" w:lastRowFirstColumn="0" w:lastRowLastColumn="0"/>
            </w:pPr>
            <w:r w:rsidRPr="007C1105">
              <w:rPr>
                <w:b/>
                <w:bCs/>
              </w:rPr>
              <w:t>2</w:t>
            </w:r>
          </w:p>
        </w:tc>
        <w:tc>
          <w:tcPr>
            <w:tcW w:w="1440" w:type="dxa"/>
            <w:shd w:val="clear" w:color="auto" w:fill="BFBFBF" w:themeFill="background1" w:themeFillShade="BF"/>
            <w:vAlign w:val="center"/>
          </w:tcPr>
          <w:p w14:paraId="2F68D12E" w14:textId="587224C6" w:rsidR="007F00D3" w:rsidRDefault="007F00D3" w:rsidP="007F00D3">
            <w:pPr>
              <w:jc w:val="center"/>
              <w:cnfStyle w:val="000000000000" w:firstRow="0" w:lastRow="0" w:firstColumn="0" w:lastColumn="0" w:oddVBand="0" w:evenVBand="0" w:oddHBand="0" w:evenHBand="0" w:firstRowFirstColumn="0" w:firstRowLastColumn="0" w:lastRowFirstColumn="0" w:lastRowLastColumn="0"/>
            </w:pPr>
            <w:r w:rsidRPr="007C1105">
              <w:rPr>
                <w:b/>
                <w:bCs/>
              </w:rPr>
              <w:t>1</w:t>
            </w:r>
          </w:p>
        </w:tc>
        <w:tc>
          <w:tcPr>
            <w:tcW w:w="1440" w:type="dxa"/>
            <w:tcBorders>
              <w:right w:val="single" w:sz="4" w:space="0" w:color="auto"/>
            </w:tcBorders>
            <w:shd w:val="clear" w:color="auto" w:fill="FFC000" w:themeFill="accent4"/>
            <w:vAlign w:val="center"/>
          </w:tcPr>
          <w:p w14:paraId="632DA88D" w14:textId="77777777" w:rsidR="007F00D3" w:rsidRDefault="007F00D3" w:rsidP="007F00D3">
            <w:pPr>
              <w:jc w:val="center"/>
              <w:cnfStyle w:val="000000000000" w:firstRow="0" w:lastRow="0" w:firstColumn="0" w:lastColumn="0" w:oddVBand="0" w:evenVBand="0" w:oddHBand="0" w:evenHBand="0" w:firstRowFirstColumn="0" w:firstRowLastColumn="0" w:lastRowFirstColumn="0" w:lastRowLastColumn="0"/>
            </w:pPr>
          </w:p>
        </w:tc>
      </w:tr>
      <w:tr w:rsidR="007F00D3" w14:paraId="23F327F1" w14:textId="77777777" w:rsidTr="008E484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0" w:type="dxa"/>
            <w:tcBorders>
              <w:left w:val="single" w:sz="4" w:space="0" w:color="auto"/>
            </w:tcBorders>
            <w:vAlign w:val="center"/>
          </w:tcPr>
          <w:p w14:paraId="7089CBF4" w14:textId="25F2340E" w:rsidR="007F00D3" w:rsidRPr="00AD2F45" w:rsidRDefault="007F00D3" w:rsidP="007F00D3">
            <w:pPr>
              <w:rPr>
                <w:b w:val="0"/>
                <w:sz w:val="22"/>
                <w:szCs w:val="22"/>
              </w:rPr>
            </w:pPr>
            <w:r>
              <w:rPr>
                <w:b w:val="0"/>
                <w:sz w:val="22"/>
                <w:szCs w:val="22"/>
              </w:rPr>
              <w:t xml:space="preserve">Complimentary </w:t>
            </w:r>
            <w:r w:rsidR="00132211">
              <w:rPr>
                <w:b w:val="0"/>
                <w:sz w:val="22"/>
                <w:szCs w:val="22"/>
              </w:rPr>
              <w:t>r</w:t>
            </w:r>
            <w:r>
              <w:rPr>
                <w:b w:val="0"/>
                <w:sz w:val="22"/>
                <w:szCs w:val="22"/>
              </w:rPr>
              <w:t xml:space="preserve">egistration </w:t>
            </w:r>
            <w:r w:rsidR="00D44183">
              <w:rPr>
                <w:b w:val="0"/>
                <w:sz w:val="22"/>
                <w:szCs w:val="22"/>
              </w:rPr>
              <w:t>at</w:t>
            </w:r>
            <w:r>
              <w:rPr>
                <w:b w:val="0"/>
                <w:sz w:val="22"/>
                <w:szCs w:val="22"/>
              </w:rPr>
              <w:t xml:space="preserve"> the Women’s Council of </w:t>
            </w:r>
            <w:r w:rsidR="00C33AED" w:rsidRPr="00C33AED">
              <w:rPr>
                <w:b w:val="0"/>
                <w:bCs w:val="0"/>
                <w:sz w:val="22"/>
                <w:szCs w:val="22"/>
              </w:rPr>
              <w:t>REALTORS®</w:t>
            </w:r>
            <w:r>
              <w:rPr>
                <w:b w:val="0"/>
                <w:sz w:val="22"/>
                <w:szCs w:val="22"/>
              </w:rPr>
              <w:t xml:space="preserve"> Arizona </w:t>
            </w:r>
            <w:r w:rsidR="00D44183">
              <w:rPr>
                <w:b w:val="0"/>
                <w:sz w:val="22"/>
                <w:szCs w:val="22"/>
              </w:rPr>
              <w:t>Event</w:t>
            </w:r>
            <w:r w:rsidR="003F17AF">
              <w:rPr>
                <w:b w:val="0"/>
                <w:sz w:val="22"/>
                <w:szCs w:val="22"/>
              </w:rPr>
              <w:t>s</w:t>
            </w:r>
          </w:p>
        </w:tc>
        <w:tc>
          <w:tcPr>
            <w:tcW w:w="1440" w:type="dxa"/>
            <w:shd w:val="clear" w:color="auto" w:fill="808080" w:themeFill="background1" w:themeFillShade="80"/>
            <w:vAlign w:val="center"/>
          </w:tcPr>
          <w:p w14:paraId="7162353E" w14:textId="69DE51CE" w:rsidR="007F00D3" w:rsidRDefault="007F00D3" w:rsidP="007F00D3">
            <w:pPr>
              <w:jc w:val="center"/>
              <w:cnfStyle w:val="000000100000" w:firstRow="0" w:lastRow="0" w:firstColumn="0" w:lastColumn="0" w:oddVBand="0" w:evenVBand="0" w:oddHBand="1" w:evenHBand="0" w:firstRowFirstColumn="0" w:firstRowLastColumn="0" w:lastRowFirstColumn="0" w:lastRowLastColumn="0"/>
            </w:pPr>
            <w:r>
              <w:rPr>
                <w:b/>
                <w:bCs/>
              </w:rPr>
              <w:t>2/</w:t>
            </w:r>
            <w:r w:rsidR="00D44183">
              <w:rPr>
                <w:b/>
                <w:bCs/>
              </w:rPr>
              <w:t>events</w:t>
            </w:r>
          </w:p>
        </w:tc>
        <w:tc>
          <w:tcPr>
            <w:tcW w:w="1440" w:type="dxa"/>
            <w:shd w:val="clear" w:color="auto" w:fill="BF8F00" w:themeFill="accent4" w:themeFillShade="BF"/>
            <w:vAlign w:val="center"/>
          </w:tcPr>
          <w:p w14:paraId="5FA1710D" w14:textId="16013CD9" w:rsidR="007F00D3" w:rsidRDefault="007F00D3" w:rsidP="007F00D3">
            <w:pPr>
              <w:jc w:val="center"/>
              <w:cnfStyle w:val="000000100000" w:firstRow="0" w:lastRow="0" w:firstColumn="0" w:lastColumn="0" w:oddVBand="0" w:evenVBand="0" w:oddHBand="1" w:evenHBand="0" w:firstRowFirstColumn="0" w:firstRowLastColumn="0" w:lastRowFirstColumn="0" w:lastRowLastColumn="0"/>
            </w:pPr>
            <w:r>
              <w:rPr>
                <w:b/>
                <w:bCs/>
              </w:rPr>
              <w:t>1/</w:t>
            </w:r>
            <w:r w:rsidR="00D44183">
              <w:rPr>
                <w:b/>
                <w:bCs/>
              </w:rPr>
              <w:t>event</w:t>
            </w:r>
          </w:p>
        </w:tc>
        <w:tc>
          <w:tcPr>
            <w:tcW w:w="1440" w:type="dxa"/>
            <w:shd w:val="clear" w:color="auto" w:fill="BFBFBF" w:themeFill="background1" w:themeFillShade="BF"/>
            <w:vAlign w:val="center"/>
          </w:tcPr>
          <w:p w14:paraId="4F7ADE5B" w14:textId="75C855DD" w:rsidR="007F00D3" w:rsidRDefault="007F00D3" w:rsidP="007F00D3">
            <w:pPr>
              <w:jc w:val="center"/>
              <w:cnfStyle w:val="000000100000" w:firstRow="0" w:lastRow="0" w:firstColumn="0" w:lastColumn="0" w:oddVBand="0" w:evenVBand="0" w:oddHBand="1" w:evenHBand="0" w:firstRowFirstColumn="0" w:firstRowLastColumn="0" w:lastRowFirstColumn="0" w:lastRowLastColumn="0"/>
            </w:pPr>
            <w:r>
              <w:rPr>
                <w:b/>
                <w:bCs/>
              </w:rPr>
              <w:t>1/</w:t>
            </w:r>
            <w:r w:rsidR="00D44183">
              <w:rPr>
                <w:b/>
                <w:bCs/>
              </w:rPr>
              <w:t>event</w:t>
            </w:r>
          </w:p>
        </w:tc>
        <w:tc>
          <w:tcPr>
            <w:tcW w:w="1440" w:type="dxa"/>
            <w:tcBorders>
              <w:right w:val="single" w:sz="4" w:space="0" w:color="auto"/>
            </w:tcBorders>
            <w:shd w:val="clear" w:color="auto" w:fill="FFC000" w:themeFill="accent4"/>
            <w:vAlign w:val="center"/>
          </w:tcPr>
          <w:p w14:paraId="37B132B5" w14:textId="77777777" w:rsidR="007F00D3" w:rsidRDefault="007F00D3" w:rsidP="007F00D3">
            <w:pPr>
              <w:jc w:val="center"/>
              <w:cnfStyle w:val="000000100000" w:firstRow="0" w:lastRow="0" w:firstColumn="0" w:lastColumn="0" w:oddVBand="0" w:evenVBand="0" w:oddHBand="1" w:evenHBand="0" w:firstRowFirstColumn="0" w:firstRowLastColumn="0" w:lastRowFirstColumn="0" w:lastRowLastColumn="0"/>
            </w:pPr>
          </w:p>
        </w:tc>
      </w:tr>
      <w:tr w:rsidR="007F00D3" w14:paraId="5A6A47E6" w14:textId="77777777" w:rsidTr="008E4845">
        <w:trPr>
          <w:trHeight w:val="360"/>
        </w:trPr>
        <w:tc>
          <w:tcPr>
            <w:cnfStyle w:val="001000000000" w:firstRow="0" w:lastRow="0" w:firstColumn="1" w:lastColumn="0" w:oddVBand="0" w:evenVBand="0" w:oddHBand="0" w:evenHBand="0" w:firstRowFirstColumn="0" w:firstRowLastColumn="0" w:lastRowFirstColumn="0" w:lastRowLastColumn="0"/>
            <w:tcW w:w="9360" w:type="dxa"/>
            <w:tcBorders>
              <w:left w:val="single" w:sz="4" w:space="0" w:color="auto"/>
            </w:tcBorders>
            <w:vAlign w:val="center"/>
          </w:tcPr>
          <w:p w14:paraId="47F35702" w14:textId="71BECF76" w:rsidR="007F00D3" w:rsidRPr="00AD2F45" w:rsidRDefault="007F00D3" w:rsidP="007F00D3">
            <w:pPr>
              <w:rPr>
                <w:b w:val="0"/>
                <w:sz w:val="22"/>
                <w:szCs w:val="22"/>
              </w:rPr>
            </w:pPr>
            <w:r>
              <w:rPr>
                <w:b w:val="0"/>
                <w:sz w:val="22"/>
                <w:szCs w:val="22"/>
              </w:rPr>
              <w:t xml:space="preserve">30 </w:t>
            </w:r>
            <w:r w:rsidR="00132211">
              <w:rPr>
                <w:b w:val="0"/>
                <w:sz w:val="22"/>
                <w:szCs w:val="22"/>
              </w:rPr>
              <w:t>s</w:t>
            </w:r>
            <w:r>
              <w:rPr>
                <w:b w:val="0"/>
                <w:sz w:val="22"/>
                <w:szCs w:val="22"/>
              </w:rPr>
              <w:t xml:space="preserve">econd </w:t>
            </w:r>
            <w:r w:rsidR="00132211">
              <w:rPr>
                <w:b w:val="0"/>
                <w:sz w:val="22"/>
                <w:szCs w:val="22"/>
              </w:rPr>
              <w:t>v</w:t>
            </w:r>
            <w:r>
              <w:rPr>
                <w:b w:val="0"/>
                <w:sz w:val="22"/>
                <w:szCs w:val="22"/>
              </w:rPr>
              <w:t xml:space="preserve">ideo </w:t>
            </w:r>
            <w:r w:rsidR="00132211">
              <w:rPr>
                <w:b w:val="0"/>
                <w:sz w:val="22"/>
                <w:szCs w:val="22"/>
              </w:rPr>
              <w:t>a</w:t>
            </w:r>
            <w:r>
              <w:rPr>
                <w:b w:val="0"/>
                <w:sz w:val="22"/>
                <w:szCs w:val="22"/>
              </w:rPr>
              <w:t xml:space="preserve">dvertisement to post on the Women’s Council of </w:t>
            </w:r>
            <w:r w:rsidR="00C33AED" w:rsidRPr="00C33AED">
              <w:rPr>
                <w:b w:val="0"/>
                <w:bCs w:val="0"/>
                <w:sz w:val="22"/>
                <w:szCs w:val="22"/>
              </w:rPr>
              <w:t>REALTORS®</w:t>
            </w:r>
            <w:r>
              <w:rPr>
                <w:b w:val="0"/>
                <w:sz w:val="22"/>
                <w:szCs w:val="22"/>
              </w:rPr>
              <w:t xml:space="preserve"> Facebook Site</w:t>
            </w:r>
          </w:p>
        </w:tc>
        <w:tc>
          <w:tcPr>
            <w:tcW w:w="1440" w:type="dxa"/>
            <w:shd w:val="clear" w:color="auto" w:fill="808080" w:themeFill="background1" w:themeFillShade="80"/>
            <w:vAlign w:val="center"/>
          </w:tcPr>
          <w:p w14:paraId="5D5DC22A" w14:textId="263B1BF0" w:rsidR="007F00D3" w:rsidRPr="0081711D" w:rsidRDefault="007F00D3" w:rsidP="007F00D3">
            <w:pPr>
              <w:jc w:val="center"/>
              <w:cnfStyle w:val="000000000000" w:firstRow="0" w:lastRow="0" w:firstColumn="0" w:lastColumn="0" w:oddVBand="0" w:evenVBand="0" w:oddHBand="0" w:evenHBand="0" w:firstRowFirstColumn="0" w:firstRowLastColumn="0" w:lastRowFirstColumn="0" w:lastRowLastColumn="0"/>
              <w:rPr>
                <w:b/>
              </w:rPr>
            </w:pPr>
            <w:r>
              <w:rPr>
                <w:b/>
              </w:rPr>
              <w:t>4</w:t>
            </w:r>
          </w:p>
        </w:tc>
        <w:tc>
          <w:tcPr>
            <w:tcW w:w="1440" w:type="dxa"/>
            <w:shd w:val="clear" w:color="auto" w:fill="BF8F00" w:themeFill="accent4" w:themeFillShade="BF"/>
            <w:vAlign w:val="center"/>
          </w:tcPr>
          <w:p w14:paraId="70EEA84F" w14:textId="531F50EC" w:rsidR="007F00D3" w:rsidRPr="0081711D" w:rsidRDefault="00C961A9" w:rsidP="007F00D3">
            <w:pPr>
              <w:jc w:val="center"/>
              <w:cnfStyle w:val="000000000000" w:firstRow="0" w:lastRow="0" w:firstColumn="0" w:lastColumn="0" w:oddVBand="0" w:evenVBand="0" w:oddHBand="0" w:evenHBand="0" w:firstRowFirstColumn="0" w:firstRowLastColumn="0" w:lastRowFirstColumn="0" w:lastRowLastColumn="0"/>
              <w:rPr>
                <w:b/>
              </w:rPr>
            </w:pPr>
            <w:r>
              <w:rPr>
                <w:b/>
              </w:rPr>
              <w:t>2</w:t>
            </w:r>
          </w:p>
        </w:tc>
        <w:tc>
          <w:tcPr>
            <w:tcW w:w="1440" w:type="dxa"/>
            <w:shd w:val="clear" w:color="auto" w:fill="BFBFBF" w:themeFill="background1" w:themeFillShade="BF"/>
            <w:vAlign w:val="center"/>
          </w:tcPr>
          <w:p w14:paraId="0EBBE3DA" w14:textId="556541D9" w:rsidR="007F00D3" w:rsidRPr="0081711D" w:rsidRDefault="007F00D3" w:rsidP="007F00D3">
            <w:pPr>
              <w:jc w:val="center"/>
              <w:cnfStyle w:val="000000000000" w:firstRow="0" w:lastRow="0" w:firstColumn="0" w:lastColumn="0" w:oddVBand="0" w:evenVBand="0" w:oddHBand="0" w:evenHBand="0" w:firstRowFirstColumn="0" w:firstRowLastColumn="0" w:lastRowFirstColumn="0" w:lastRowLastColumn="0"/>
              <w:rPr>
                <w:b/>
              </w:rPr>
            </w:pPr>
          </w:p>
        </w:tc>
        <w:tc>
          <w:tcPr>
            <w:tcW w:w="1440" w:type="dxa"/>
            <w:tcBorders>
              <w:right w:val="single" w:sz="4" w:space="0" w:color="auto"/>
            </w:tcBorders>
            <w:shd w:val="clear" w:color="auto" w:fill="FFC000" w:themeFill="accent4"/>
            <w:vAlign w:val="center"/>
          </w:tcPr>
          <w:p w14:paraId="5920CD21" w14:textId="77777777" w:rsidR="007F00D3" w:rsidRDefault="007F00D3" w:rsidP="007F00D3">
            <w:pPr>
              <w:jc w:val="center"/>
              <w:cnfStyle w:val="000000000000" w:firstRow="0" w:lastRow="0" w:firstColumn="0" w:lastColumn="0" w:oddVBand="0" w:evenVBand="0" w:oddHBand="0" w:evenHBand="0" w:firstRowFirstColumn="0" w:firstRowLastColumn="0" w:lastRowFirstColumn="0" w:lastRowLastColumn="0"/>
            </w:pPr>
          </w:p>
        </w:tc>
      </w:tr>
      <w:tr w:rsidR="00101F9C" w14:paraId="50183D37" w14:textId="77777777" w:rsidTr="008E484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0" w:type="dxa"/>
            <w:tcBorders>
              <w:left w:val="single" w:sz="4" w:space="0" w:color="auto"/>
            </w:tcBorders>
            <w:vAlign w:val="center"/>
          </w:tcPr>
          <w:p w14:paraId="6688C7FC" w14:textId="5834236C" w:rsidR="00101F9C" w:rsidRDefault="00101F9C" w:rsidP="00101F9C">
            <w:pPr>
              <w:rPr>
                <w:sz w:val="22"/>
                <w:szCs w:val="22"/>
              </w:rPr>
            </w:pPr>
            <w:r>
              <w:rPr>
                <w:b w:val="0"/>
                <w:sz w:val="22"/>
                <w:szCs w:val="22"/>
              </w:rPr>
              <w:t xml:space="preserve">Your company logo on all Women’s Council of </w:t>
            </w:r>
            <w:r w:rsidRPr="00C33AED">
              <w:rPr>
                <w:b w:val="0"/>
                <w:bCs w:val="0"/>
                <w:sz w:val="22"/>
                <w:szCs w:val="22"/>
              </w:rPr>
              <w:t>REALTORS®</w:t>
            </w:r>
            <w:r>
              <w:rPr>
                <w:b w:val="0"/>
                <w:sz w:val="22"/>
                <w:szCs w:val="22"/>
              </w:rPr>
              <w:t xml:space="preserve"> Arizona </w:t>
            </w:r>
            <w:r w:rsidR="00B55B31">
              <w:rPr>
                <w:b w:val="0"/>
                <w:sz w:val="22"/>
                <w:szCs w:val="22"/>
              </w:rPr>
              <w:t>Conference</w:t>
            </w:r>
            <w:r>
              <w:rPr>
                <w:b w:val="0"/>
                <w:sz w:val="22"/>
                <w:szCs w:val="22"/>
              </w:rPr>
              <w:t xml:space="preserve"> agendas and event fliers</w:t>
            </w:r>
          </w:p>
        </w:tc>
        <w:tc>
          <w:tcPr>
            <w:tcW w:w="1440" w:type="dxa"/>
            <w:shd w:val="clear" w:color="auto" w:fill="808080" w:themeFill="background1" w:themeFillShade="80"/>
            <w:vAlign w:val="center"/>
          </w:tcPr>
          <w:p w14:paraId="286CFA36" w14:textId="291C6A29" w:rsidR="00101F9C" w:rsidRDefault="00101F9C" w:rsidP="00101F9C">
            <w:pPr>
              <w:jc w:val="center"/>
              <w:cnfStyle w:val="000000100000" w:firstRow="0" w:lastRow="0" w:firstColumn="0" w:lastColumn="0" w:oddVBand="0" w:evenVBand="0" w:oddHBand="1" w:evenHBand="0" w:firstRowFirstColumn="0" w:firstRowLastColumn="0" w:lastRowFirstColumn="0" w:lastRowLastColumn="0"/>
              <w:rPr>
                <w:b/>
              </w:rPr>
            </w:pPr>
            <w:r>
              <w:rPr>
                <w:b/>
              </w:rPr>
              <w:sym w:font="Wingdings" w:char="F0FC"/>
            </w:r>
          </w:p>
        </w:tc>
        <w:tc>
          <w:tcPr>
            <w:tcW w:w="1440" w:type="dxa"/>
            <w:shd w:val="clear" w:color="auto" w:fill="BF8F00" w:themeFill="accent4" w:themeFillShade="BF"/>
            <w:vAlign w:val="center"/>
          </w:tcPr>
          <w:p w14:paraId="77C7B4D8" w14:textId="42217259" w:rsidR="00101F9C" w:rsidRDefault="00101F9C" w:rsidP="00101F9C">
            <w:pPr>
              <w:jc w:val="center"/>
              <w:cnfStyle w:val="000000100000" w:firstRow="0" w:lastRow="0" w:firstColumn="0" w:lastColumn="0" w:oddVBand="0" w:evenVBand="0" w:oddHBand="1" w:evenHBand="0" w:firstRowFirstColumn="0" w:firstRowLastColumn="0" w:lastRowFirstColumn="0" w:lastRowLastColumn="0"/>
              <w:rPr>
                <w:b/>
              </w:rPr>
            </w:pPr>
            <w:r>
              <w:rPr>
                <w:b/>
              </w:rPr>
              <w:sym w:font="Wingdings" w:char="F0FC"/>
            </w:r>
          </w:p>
        </w:tc>
        <w:tc>
          <w:tcPr>
            <w:tcW w:w="1440" w:type="dxa"/>
            <w:shd w:val="clear" w:color="auto" w:fill="BFBFBF" w:themeFill="background1" w:themeFillShade="BF"/>
            <w:vAlign w:val="center"/>
          </w:tcPr>
          <w:p w14:paraId="4371AA65" w14:textId="182C96CD" w:rsidR="00101F9C" w:rsidRDefault="00101F9C" w:rsidP="00101F9C">
            <w:pPr>
              <w:jc w:val="center"/>
              <w:cnfStyle w:val="000000100000" w:firstRow="0" w:lastRow="0" w:firstColumn="0" w:lastColumn="0" w:oddVBand="0" w:evenVBand="0" w:oddHBand="1" w:evenHBand="0" w:firstRowFirstColumn="0" w:firstRowLastColumn="0" w:lastRowFirstColumn="0" w:lastRowLastColumn="0"/>
              <w:rPr>
                <w:b/>
              </w:rPr>
            </w:pPr>
            <w:r>
              <w:rPr>
                <w:b/>
              </w:rPr>
              <w:sym w:font="Wingdings" w:char="F0FC"/>
            </w:r>
          </w:p>
        </w:tc>
        <w:tc>
          <w:tcPr>
            <w:tcW w:w="1440" w:type="dxa"/>
            <w:tcBorders>
              <w:right w:val="single" w:sz="4" w:space="0" w:color="auto"/>
            </w:tcBorders>
            <w:shd w:val="clear" w:color="auto" w:fill="FFC000" w:themeFill="accent4"/>
            <w:vAlign w:val="center"/>
          </w:tcPr>
          <w:p w14:paraId="7AA2BC21" w14:textId="77777777" w:rsidR="00101F9C" w:rsidRDefault="00101F9C" w:rsidP="00101F9C">
            <w:pPr>
              <w:jc w:val="center"/>
              <w:cnfStyle w:val="000000100000" w:firstRow="0" w:lastRow="0" w:firstColumn="0" w:lastColumn="0" w:oddVBand="0" w:evenVBand="0" w:oddHBand="1" w:evenHBand="0" w:firstRowFirstColumn="0" w:firstRowLastColumn="0" w:lastRowFirstColumn="0" w:lastRowLastColumn="0"/>
              <w:rPr>
                <w:b/>
              </w:rPr>
            </w:pPr>
          </w:p>
        </w:tc>
      </w:tr>
      <w:tr w:rsidR="007F00D3" w14:paraId="584411DB" w14:textId="77777777" w:rsidTr="008E4845">
        <w:trPr>
          <w:trHeight w:val="360"/>
        </w:trPr>
        <w:tc>
          <w:tcPr>
            <w:cnfStyle w:val="001000000000" w:firstRow="0" w:lastRow="0" w:firstColumn="1" w:lastColumn="0" w:oddVBand="0" w:evenVBand="0" w:oddHBand="0" w:evenHBand="0" w:firstRowFirstColumn="0" w:firstRowLastColumn="0" w:lastRowFirstColumn="0" w:lastRowLastColumn="0"/>
            <w:tcW w:w="9360" w:type="dxa"/>
            <w:tcBorders>
              <w:left w:val="single" w:sz="4" w:space="0" w:color="auto"/>
            </w:tcBorders>
            <w:vAlign w:val="center"/>
          </w:tcPr>
          <w:p w14:paraId="03350699" w14:textId="317DB516" w:rsidR="007F00D3" w:rsidRPr="00AD2F45" w:rsidRDefault="007F00D3" w:rsidP="007F00D3">
            <w:pPr>
              <w:rPr>
                <w:b w:val="0"/>
                <w:sz w:val="22"/>
                <w:szCs w:val="22"/>
              </w:rPr>
            </w:pPr>
            <w:r>
              <w:rPr>
                <w:b w:val="0"/>
                <w:sz w:val="22"/>
                <w:szCs w:val="22"/>
              </w:rPr>
              <w:t xml:space="preserve">Recognition </w:t>
            </w:r>
            <w:r w:rsidR="0064773A">
              <w:rPr>
                <w:b w:val="0"/>
                <w:sz w:val="22"/>
                <w:szCs w:val="22"/>
              </w:rPr>
              <w:t>certificate</w:t>
            </w:r>
            <w:r>
              <w:rPr>
                <w:b w:val="0"/>
                <w:sz w:val="22"/>
                <w:szCs w:val="22"/>
              </w:rPr>
              <w:t xml:space="preserve"> at Women’s Council of </w:t>
            </w:r>
            <w:r w:rsidR="00C33AED" w:rsidRPr="00C33AED">
              <w:rPr>
                <w:b w:val="0"/>
                <w:bCs w:val="0"/>
                <w:sz w:val="22"/>
                <w:szCs w:val="22"/>
              </w:rPr>
              <w:t>REALTORS®</w:t>
            </w:r>
            <w:r>
              <w:rPr>
                <w:b w:val="0"/>
                <w:sz w:val="22"/>
                <w:szCs w:val="22"/>
              </w:rPr>
              <w:t xml:space="preserve"> Winter </w:t>
            </w:r>
            <w:r w:rsidR="00B55B31">
              <w:rPr>
                <w:b w:val="0"/>
                <w:sz w:val="22"/>
                <w:szCs w:val="22"/>
              </w:rPr>
              <w:t>Conference</w:t>
            </w:r>
          </w:p>
        </w:tc>
        <w:tc>
          <w:tcPr>
            <w:tcW w:w="1440" w:type="dxa"/>
            <w:shd w:val="clear" w:color="auto" w:fill="808080" w:themeFill="background1" w:themeFillShade="80"/>
            <w:vAlign w:val="center"/>
          </w:tcPr>
          <w:p w14:paraId="244AC911" w14:textId="42673233" w:rsidR="007F00D3" w:rsidRPr="00A42E0E" w:rsidRDefault="007F00D3" w:rsidP="007F00D3">
            <w:pPr>
              <w:jc w:val="center"/>
              <w:cnfStyle w:val="000000000000" w:firstRow="0" w:lastRow="0" w:firstColumn="0" w:lastColumn="0" w:oddVBand="0" w:evenVBand="0" w:oddHBand="0" w:evenHBand="0" w:firstRowFirstColumn="0" w:firstRowLastColumn="0" w:lastRowFirstColumn="0" w:lastRowLastColumn="0"/>
              <w:rPr>
                <w:b/>
                <w:bCs/>
              </w:rPr>
            </w:pPr>
            <w:r>
              <w:rPr>
                <w:b/>
              </w:rPr>
              <w:sym w:font="Wingdings" w:char="F0FC"/>
            </w:r>
          </w:p>
        </w:tc>
        <w:tc>
          <w:tcPr>
            <w:tcW w:w="1440" w:type="dxa"/>
            <w:shd w:val="clear" w:color="auto" w:fill="BF8F00" w:themeFill="accent4" w:themeFillShade="BF"/>
            <w:vAlign w:val="center"/>
          </w:tcPr>
          <w:p w14:paraId="64104E78" w14:textId="0BFDA21D" w:rsidR="007F00D3" w:rsidRPr="00A42E0E" w:rsidRDefault="007F00D3" w:rsidP="007F00D3">
            <w:pPr>
              <w:jc w:val="center"/>
              <w:cnfStyle w:val="000000000000" w:firstRow="0" w:lastRow="0" w:firstColumn="0" w:lastColumn="0" w:oddVBand="0" w:evenVBand="0" w:oddHBand="0" w:evenHBand="0" w:firstRowFirstColumn="0" w:firstRowLastColumn="0" w:lastRowFirstColumn="0" w:lastRowLastColumn="0"/>
              <w:rPr>
                <w:b/>
                <w:bCs/>
              </w:rPr>
            </w:pPr>
            <w:r>
              <w:rPr>
                <w:b/>
              </w:rPr>
              <w:sym w:font="Wingdings" w:char="F0FC"/>
            </w:r>
          </w:p>
        </w:tc>
        <w:tc>
          <w:tcPr>
            <w:tcW w:w="1440" w:type="dxa"/>
            <w:shd w:val="clear" w:color="auto" w:fill="BFBFBF" w:themeFill="background1" w:themeFillShade="BF"/>
            <w:vAlign w:val="center"/>
          </w:tcPr>
          <w:p w14:paraId="609F3266" w14:textId="3AC14562" w:rsidR="007F00D3" w:rsidRPr="00A42E0E" w:rsidRDefault="00101F9C" w:rsidP="007F00D3">
            <w:pPr>
              <w:jc w:val="center"/>
              <w:cnfStyle w:val="000000000000" w:firstRow="0" w:lastRow="0" w:firstColumn="0" w:lastColumn="0" w:oddVBand="0" w:evenVBand="0" w:oddHBand="0" w:evenHBand="0" w:firstRowFirstColumn="0" w:firstRowLastColumn="0" w:lastRowFirstColumn="0" w:lastRowLastColumn="0"/>
              <w:rPr>
                <w:b/>
                <w:bCs/>
              </w:rPr>
            </w:pPr>
            <w:r>
              <w:rPr>
                <w:b/>
              </w:rPr>
              <w:sym w:font="Wingdings" w:char="F0FC"/>
            </w:r>
          </w:p>
        </w:tc>
        <w:tc>
          <w:tcPr>
            <w:tcW w:w="1440" w:type="dxa"/>
            <w:tcBorders>
              <w:right w:val="single" w:sz="4" w:space="0" w:color="auto"/>
            </w:tcBorders>
            <w:shd w:val="clear" w:color="auto" w:fill="FFC000" w:themeFill="accent4"/>
            <w:vAlign w:val="center"/>
          </w:tcPr>
          <w:p w14:paraId="565D66F8" w14:textId="238F9D5E" w:rsidR="007F00D3" w:rsidRPr="00A42E0E" w:rsidRDefault="00101F9C" w:rsidP="007F00D3">
            <w:pPr>
              <w:jc w:val="center"/>
              <w:cnfStyle w:val="000000000000" w:firstRow="0" w:lastRow="0" w:firstColumn="0" w:lastColumn="0" w:oddVBand="0" w:evenVBand="0" w:oddHBand="0" w:evenHBand="0" w:firstRowFirstColumn="0" w:firstRowLastColumn="0" w:lastRowFirstColumn="0" w:lastRowLastColumn="0"/>
              <w:rPr>
                <w:b/>
                <w:bCs/>
              </w:rPr>
            </w:pPr>
            <w:r>
              <w:rPr>
                <w:b/>
              </w:rPr>
              <w:sym w:font="Wingdings" w:char="F0FC"/>
            </w:r>
          </w:p>
        </w:tc>
      </w:tr>
      <w:tr w:rsidR="007F00D3" w14:paraId="09ED83B7" w14:textId="77777777" w:rsidTr="008E484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0" w:type="dxa"/>
            <w:tcBorders>
              <w:left w:val="single" w:sz="4" w:space="0" w:color="auto"/>
            </w:tcBorders>
            <w:vAlign w:val="center"/>
          </w:tcPr>
          <w:p w14:paraId="4AEFB685" w14:textId="7940F1CD" w:rsidR="007F00D3" w:rsidRPr="00AD2F45" w:rsidRDefault="007F00D3" w:rsidP="007F00D3">
            <w:pPr>
              <w:rPr>
                <w:b w:val="0"/>
                <w:sz w:val="22"/>
                <w:szCs w:val="22"/>
              </w:rPr>
            </w:pPr>
            <w:r>
              <w:rPr>
                <w:b w:val="0"/>
                <w:sz w:val="22"/>
                <w:szCs w:val="22"/>
              </w:rPr>
              <w:t xml:space="preserve">Logo on Women’s Council of </w:t>
            </w:r>
            <w:r w:rsidR="00C33AED" w:rsidRPr="00C33AED">
              <w:rPr>
                <w:b w:val="0"/>
                <w:bCs w:val="0"/>
                <w:sz w:val="22"/>
                <w:szCs w:val="22"/>
              </w:rPr>
              <w:t>REALTORS®</w:t>
            </w:r>
            <w:r>
              <w:rPr>
                <w:b w:val="0"/>
                <w:sz w:val="22"/>
                <w:szCs w:val="22"/>
              </w:rPr>
              <w:t xml:space="preserve"> Arizona Website with hyperlink to your company website. https://www.wcr.org/network-sites/arizona/</w:t>
            </w:r>
          </w:p>
        </w:tc>
        <w:tc>
          <w:tcPr>
            <w:tcW w:w="1440" w:type="dxa"/>
            <w:shd w:val="clear" w:color="auto" w:fill="808080" w:themeFill="background1" w:themeFillShade="80"/>
            <w:vAlign w:val="center"/>
          </w:tcPr>
          <w:p w14:paraId="6939FC2F" w14:textId="09B58316" w:rsidR="007F00D3" w:rsidRPr="00AD2F45" w:rsidRDefault="007F00D3" w:rsidP="007F00D3">
            <w:pPr>
              <w:jc w:val="center"/>
              <w:cnfStyle w:val="000000100000" w:firstRow="0" w:lastRow="0" w:firstColumn="0" w:lastColumn="0" w:oddVBand="0" w:evenVBand="0" w:oddHBand="1" w:evenHBand="0" w:firstRowFirstColumn="0" w:firstRowLastColumn="0" w:lastRowFirstColumn="0" w:lastRowLastColumn="0"/>
              <w:rPr>
                <w:b/>
              </w:rPr>
            </w:pPr>
            <w:r>
              <w:rPr>
                <w:b/>
              </w:rPr>
              <w:sym w:font="Wingdings" w:char="F0FC"/>
            </w:r>
          </w:p>
        </w:tc>
        <w:tc>
          <w:tcPr>
            <w:tcW w:w="1440" w:type="dxa"/>
            <w:shd w:val="clear" w:color="auto" w:fill="BF8F00" w:themeFill="accent4" w:themeFillShade="BF"/>
            <w:vAlign w:val="center"/>
          </w:tcPr>
          <w:p w14:paraId="708C782E" w14:textId="13729592" w:rsidR="007F00D3" w:rsidRPr="00AD2F45" w:rsidRDefault="007F00D3" w:rsidP="007F00D3">
            <w:pPr>
              <w:jc w:val="center"/>
              <w:cnfStyle w:val="000000100000" w:firstRow="0" w:lastRow="0" w:firstColumn="0" w:lastColumn="0" w:oddVBand="0" w:evenVBand="0" w:oddHBand="1" w:evenHBand="0" w:firstRowFirstColumn="0" w:firstRowLastColumn="0" w:lastRowFirstColumn="0" w:lastRowLastColumn="0"/>
              <w:rPr>
                <w:b/>
              </w:rPr>
            </w:pPr>
            <w:r>
              <w:rPr>
                <w:b/>
              </w:rPr>
              <w:sym w:font="Wingdings" w:char="F0FC"/>
            </w:r>
          </w:p>
        </w:tc>
        <w:tc>
          <w:tcPr>
            <w:tcW w:w="1440" w:type="dxa"/>
            <w:shd w:val="clear" w:color="auto" w:fill="BFBFBF" w:themeFill="background1" w:themeFillShade="BF"/>
            <w:vAlign w:val="center"/>
          </w:tcPr>
          <w:p w14:paraId="57EB6622" w14:textId="2DE0CCD2" w:rsidR="007F00D3" w:rsidRPr="00AD2F45" w:rsidRDefault="007F00D3" w:rsidP="007F00D3">
            <w:pPr>
              <w:jc w:val="center"/>
              <w:cnfStyle w:val="000000100000" w:firstRow="0" w:lastRow="0" w:firstColumn="0" w:lastColumn="0" w:oddVBand="0" w:evenVBand="0" w:oddHBand="1" w:evenHBand="0" w:firstRowFirstColumn="0" w:firstRowLastColumn="0" w:lastRowFirstColumn="0" w:lastRowLastColumn="0"/>
              <w:rPr>
                <w:b/>
              </w:rPr>
            </w:pPr>
            <w:r>
              <w:rPr>
                <w:b/>
              </w:rPr>
              <w:sym w:font="Wingdings" w:char="F0FC"/>
            </w:r>
          </w:p>
        </w:tc>
        <w:tc>
          <w:tcPr>
            <w:tcW w:w="1440" w:type="dxa"/>
            <w:tcBorders>
              <w:right w:val="single" w:sz="4" w:space="0" w:color="auto"/>
            </w:tcBorders>
            <w:shd w:val="clear" w:color="auto" w:fill="FFC000" w:themeFill="accent4"/>
            <w:vAlign w:val="center"/>
          </w:tcPr>
          <w:p w14:paraId="7CBA1611" w14:textId="241E5268" w:rsidR="007F00D3" w:rsidRPr="00AD2F45" w:rsidRDefault="007F00D3" w:rsidP="007F00D3">
            <w:pPr>
              <w:jc w:val="center"/>
              <w:cnfStyle w:val="000000100000" w:firstRow="0" w:lastRow="0" w:firstColumn="0" w:lastColumn="0" w:oddVBand="0" w:evenVBand="0" w:oddHBand="1" w:evenHBand="0" w:firstRowFirstColumn="0" w:firstRowLastColumn="0" w:lastRowFirstColumn="0" w:lastRowLastColumn="0"/>
              <w:rPr>
                <w:b/>
              </w:rPr>
            </w:pPr>
            <w:r>
              <w:rPr>
                <w:b/>
              </w:rPr>
              <w:sym w:font="Wingdings" w:char="F0FC"/>
            </w:r>
          </w:p>
        </w:tc>
      </w:tr>
      <w:tr w:rsidR="007F00D3" w14:paraId="4974B2B9" w14:textId="77777777" w:rsidTr="008E4845">
        <w:trPr>
          <w:trHeight w:val="360"/>
        </w:trPr>
        <w:tc>
          <w:tcPr>
            <w:cnfStyle w:val="001000000000" w:firstRow="0" w:lastRow="0" w:firstColumn="1" w:lastColumn="0" w:oddVBand="0" w:evenVBand="0" w:oddHBand="0" w:evenHBand="0" w:firstRowFirstColumn="0" w:firstRowLastColumn="0" w:lastRowFirstColumn="0" w:lastRowLastColumn="0"/>
            <w:tcW w:w="9360" w:type="dxa"/>
            <w:tcBorders>
              <w:left w:val="single" w:sz="4" w:space="0" w:color="auto"/>
            </w:tcBorders>
            <w:vAlign w:val="center"/>
          </w:tcPr>
          <w:p w14:paraId="280A495F" w14:textId="0DA5E580" w:rsidR="007F00D3" w:rsidRDefault="007F00D3" w:rsidP="007F00D3">
            <w:pPr>
              <w:rPr>
                <w:b w:val="0"/>
                <w:sz w:val="22"/>
                <w:szCs w:val="22"/>
              </w:rPr>
            </w:pPr>
            <w:r>
              <w:rPr>
                <w:b w:val="0"/>
                <w:sz w:val="22"/>
                <w:szCs w:val="22"/>
              </w:rPr>
              <w:t>Recognition at all Women’s Council of</w:t>
            </w:r>
            <w:r w:rsidR="00C33AED" w:rsidRPr="00C33AED">
              <w:rPr>
                <w:b w:val="0"/>
                <w:bCs w:val="0"/>
                <w:sz w:val="22"/>
                <w:szCs w:val="22"/>
              </w:rPr>
              <w:t xml:space="preserve"> REALTORS®</w:t>
            </w:r>
            <w:r>
              <w:rPr>
                <w:b w:val="0"/>
                <w:sz w:val="22"/>
                <w:szCs w:val="22"/>
              </w:rPr>
              <w:t xml:space="preserve"> Arizona </w:t>
            </w:r>
            <w:r w:rsidR="00B55B31">
              <w:rPr>
                <w:b w:val="0"/>
                <w:sz w:val="22"/>
                <w:szCs w:val="22"/>
              </w:rPr>
              <w:t>Conferences</w:t>
            </w:r>
          </w:p>
        </w:tc>
        <w:tc>
          <w:tcPr>
            <w:tcW w:w="1440" w:type="dxa"/>
            <w:shd w:val="clear" w:color="auto" w:fill="808080" w:themeFill="background1" w:themeFillShade="80"/>
            <w:vAlign w:val="center"/>
          </w:tcPr>
          <w:p w14:paraId="2DAD8FBD" w14:textId="7125749C" w:rsidR="007F00D3" w:rsidRDefault="007F00D3" w:rsidP="007F00D3">
            <w:pPr>
              <w:jc w:val="center"/>
              <w:cnfStyle w:val="000000000000" w:firstRow="0" w:lastRow="0" w:firstColumn="0" w:lastColumn="0" w:oddVBand="0" w:evenVBand="0" w:oddHBand="0" w:evenHBand="0" w:firstRowFirstColumn="0" w:firstRowLastColumn="0" w:lastRowFirstColumn="0" w:lastRowLastColumn="0"/>
              <w:rPr>
                <w:b/>
              </w:rPr>
            </w:pPr>
            <w:r>
              <w:rPr>
                <w:b/>
              </w:rPr>
              <w:sym w:font="Wingdings" w:char="F0FC"/>
            </w:r>
          </w:p>
        </w:tc>
        <w:tc>
          <w:tcPr>
            <w:tcW w:w="1440" w:type="dxa"/>
            <w:shd w:val="clear" w:color="auto" w:fill="BF8F00" w:themeFill="accent4" w:themeFillShade="BF"/>
            <w:vAlign w:val="center"/>
          </w:tcPr>
          <w:p w14:paraId="76701169" w14:textId="44F782A0" w:rsidR="007F00D3" w:rsidRDefault="007F00D3" w:rsidP="007F00D3">
            <w:pPr>
              <w:jc w:val="center"/>
              <w:cnfStyle w:val="000000000000" w:firstRow="0" w:lastRow="0" w:firstColumn="0" w:lastColumn="0" w:oddVBand="0" w:evenVBand="0" w:oddHBand="0" w:evenHBand="0" w:firstRowFirstColumn="0" w:firstRowLastColumn="0" w:lastRowFirstColumn="0" w:lastRowLastColumn="0"/>
              <w:rPr>
                <w:b/>
              </w:rPr>
            </w:pPr>
            <w:r>
              <w:rPr>
                <w:b/>
              </w:rPr>
              <w:sym w:font="Wingdings" w:char="F0FC"/>
            </w:r>
          </w:p>
        </w:tc>
        <w:tc>
          <w:tcPr>
            <w:tcW w:w="1440" w:type="dxa"/>
            <w:shd w:val="clear" w:color="auto" w:fill="BFBFBF" w:themeFill="background1" w:themeFillShade="BF"/>
            <w:vAlign w:val="center"/>
          </w:tcPr>
          <w:p w14:paraId="4458DB7C" w14:textId="665B1B00" w:rsidR="007F00D3" w:rsidRDefault="007F00D3" w:rsidP="007F00D3">
            <w:pPr>
              <w:jc w:val="center"/>
              <w:cnfStyle w:val="000000000000" w:firstRow="0" w:lastRow="0" w:firstColumn="0" w:lastColumn="0" w:oddVBand="0" w:evenVBand="0" w:oddHBand="0" w:evenHBand="0" w:firstRowFirstColumn="0" w:firstRowLastColumn="0" w:lastRowFirstColumn="0" w:lastRowLastColumn="0"/>
              <w:rPr>
                <w:b/>
              </w:rPr>
            </w:pPr>
            <w:r>
              <w:rPr>
                <w:b/>
              </w:rPr>
              <w:sym w:font="Wingdings" w:char="F0FC"/>
            </w:r>
          </w:p>
        </w:tc>
        <w:tc>
          <w:tcPr>
            <w:tcW w:w="1440" w:type="dxa"/>
            <w:tcBorders>
              <w:right w:val="single" w:sz="4" w:space="0" w:color="auto"/>
            </w:tcBorders>
            <w:shd w:val="clear" w:color="auto" w:fill="FFC000" w:themeFill="accent4"/>
            <w:vAlign w:val="center"/>
          </w:tcPr>
          <w:p w14:paraId="1FE90515" w14:textId="5027B7E6" w:rsidR="007F00D3" w:rsidRDefault="007F00D3" w:rsidP="007F00D3">
            <w:pPr>
              <w:jc w:val="center"/>
              <w:cnfStyle w:val="000000000000" w:firstRow="0" w:lastRow="0" w:firstColumn="0" w:lastColumn="0" w:oddVBand="0" w:evenVBand="0" w:oddHBand="0" w:evenHBand="0" w:firstRowFirstColumn="0" w:firstRowLastColumn="0" w:lastRowFirstColumn="0" w:lastRowLastColumn="0"/>
              <w:rPr>
                <w:b/>
              </w:rPr>
            </w:pPr>
            <w:r>
              <w:rPr>
                <w:b/>
              </w:rPr>
              <w:sym w:font="Wingdings" w:char="F0FC"/>
            </w:r>
          </w:p>
        </w:tc>
      </w:tr>
      <w:tr w:rsidR="007F00D3" w14:paraId="220D73EF" w14:textId="77777777" w:rsidTr="008E484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0" w:type="dxa"/>
            <w:tcBorders>
              <w:left w:val="single" w:sz="4" w:space="0" w:color="auto"/>
            </w:tcBorders>
            <w:vAlign w:val="center"/>
          </w:tcPr>
          <w:p w14:paraId="77E2A891" w14:textId="56808BFA" w:rsidR="007F00D3" w:rsidRPr="00AD2F45" w:rsidRDefault="007F00D3" w:rsidP="007F00D3">
            <w:pPr>
              <w:rPr>
                <w:b w:val="0"/>
                <w:sz w:val="22"/>
                <w:szCs w:val="22"/>
              </w:rPr>
            </w:pPr>
            <w:r>
              <w:rPr>
                <w:b w:val="0"/>
                <w:sz w:val="22"/>
                <w:szCs w:val="22"/>
              </w:rPr>
              <w:t xml:space="preserve">Women’s Council of </w:t>
            </w:r>
            <w:r w:rsidR="00C33AED" w:rsidRPr="00C33AED">
              <w:rPr>
                <w:b w:val="0"/>
                <w:bCs w:val="0"/>
                <w:sz w:val="22"/>
                <w:szCs w:val="22"/>
              </w:rPr>
              <w:t>REALTORS®</w:t>
            </w:r>
            <w:r>
              <w:rPr>
                <w:b w:val="0"/>
                <w:sz w:val="22"/>
                <w:szCs w:val="22"/>
              </w:rPr>
              <w:t xml:space="preserve"> Strategic Partner Pin</w:t>
            </w:r>
          </w:p>
        </w:tc>
        <w:tc>
          <w:tcPr>
            <w:tcW w:w="1440" w:type="dxa"/>
            <w:shd w:val="clear" w:color="auto" w:fill="808080" w:themeFill="background1" w:themeFillShade="80"/>
            <w:vAlign w:val="center"/>
          </w:tcPr>
          <w:p w14:paraId="4D69BF81" w14:textId="6D7B42F6" w:rsidR="007F00D3" w:rsidRDefault="007F00D3" w:rsidP="007F00D3">
            <w:pPr>
              <w:jc w:val="center"/>
              <w:cnfStyle w:val="000000100000" w:firstRow="0" w:lastRow="0" w:firstColumn="0" w:lastColumn="0" w:oddVBand="0" w:evenVBand="0" w:oddHBand="1" w:evenHBand="0" w:firstRowFirstColumn="0" w:firstRowLastColumn="0" w:lastRowFirstColumn="0" w:lastRowLastColumn="0"/>
            </w:pPr>
            <w:r>
              <w:rPr>
                <w:b/>
              </w:rPr>
              <w:sym w:font="Wingdings" w:char="F0FC"/>
            </w:r>
          </w:p>
        </w:tc>
        <w:tc>
          <w:tcPr>
            <w:tcW w:w="1440" w:type="dxa"/>
            <w:shd w:val="clear" w:color="auto" w:fill="BF8F00" w:themeFill="accent4" w:themeFillShade="BF"/>
            <w:vAlign w:val="center"/>
          </w:tcPr>
          <w:p w14:paraId="6CE4A961" w14:textId="69EF3A44" w:rsidR="007F00D3" w:rsidRPr="00AD2F45" w:rsidRDefault="007F00D3" w:rsidP="007F00D3">
            <w:pPr>
              <w:jc w:val="center"/>
              <w:cnfStyle w:val="000000100000" w:firstRow="0" w:lastRow="0" w:firstColumn="0" w:lastColumn="0" w:oddVBand="0" w:evenVBand="0" w:oddHBand="1" w:evenHBand="0" w:firstRowFirstColumn="0" w:firstRowLastColumn="0" w:lastRowFirstColumn="0" w:lastRowLastColumn="0"/>
              <w:rPr>
                <w:b/>
              </w:rPr>
            </w:pPr>
            <w:r>
              <w:rPr>
                <w:b/>
              </w:rPr>
              <w:sym w:font="Wingdings" w:char="F0FC"/>
            </w:r>
          </w:p>
        </w:tc>
        <w:tc>
          <w:tcPr>
            <w:tcW w:w="1440" w:type="dxa"/>
            <w:shd w:val="clear" w:color="auto" w:fill="BFBFBF" w:themeFill="background1" w:themeFillShade="BF"/>
            <w:vAlign w:val="center"/>
          </w:tcPr>
          <w:p w14:paraId="1B42CF33" w14:textId="60C630CF" w:rsidR="007F00D3" w:rsidRDefault="007F00D3" w:rsidP="007F00D3">
            <w:pPr>
              <w:jc w:val="center"/>
              <w:cnfStyle w:val="000000100000" w:firstRow="0" w:lastRow="0" w:firstColumn="0" w:lastColumn="0" w:oddVBand="0" w:evenVBand="0" w:oddHBand="1" w:evenHBand="0" w:firstRowFirstColumn="0" w:firstRowLastColumn="0" w:lastRowFirstColumn="0" w:lastRowLastColumn="0"/>
            </w:pPr>
            <w:r>
              <w:rPr>
                <w:b/>
              </w:rPr>
              <w:sym w:font="Wingdings" w:char="F0FC"/>
            </w:r>
          </w:p>
        </w:tc>
        <w:tc>
          <w:tcPr>
            <w:tcW w:w="1440" w:type="dxa"/>
            <w:tcBorders>
              <w:right w:val="single" w:sz="4" w:space="0" w:color="auto"/>
            </w:tcBorders>
            <w:shd w:val="clear" w:color="auto" w:fill="FFC000" w:themeFill="accent4"/>
            <w:vAlign w:val="center"/>
          </w:tcPr>
          <w:p w14:paraId="6D138CCD" w14:textId="77FE357D" w:rsidR="007F00D3" w:rsidRDefault="007F00D3" w:rsidP="007F00D3">
            <w:pPr>
              <w:jc w:val="center"/>
              <w:cnfStyle w:val="000000100000" w:firstRow="0" w:lastRow="0" w:firstColumn="0" w:lastColumn="0" w:oddVBand="0" w:evenVBand="0" w:oddHBand="1" w:evenHBand="0" w:firstRowFirstColumn="0" w:firstRowLastColumn="0" w:lastRowFirstColumn="0" w:lastRowLastColumn="0"/>
            </w:pPr>
            <w:r>
              <w:rPr>
                <w:b/>
              </w:rPr>
              <w:sym w:font="Wingdings" w:char="F0FC"/>
            </w:r>
          </w:p>
        </w:tc>
      </w:tr>
    </w:tbl>
    <w:p w14:paraId="48C21537" w14:textId="362F894E" w:rsidR="002C42DB" w:rsidRDefault="00423A26" w:rsidP="00423A26">
      <w:pPr>
        <w:ind w:right="-360" w:hanging="270"/>
        <w:jc w:val="center"/>
      </w:pPr>
      <w:r>
        <w:rPr>
          <w:noProof/>
        </w:rPr>
        <w:drawing>
          <wp:inline distT="0" distB="0" distL="0" distR="0" wp14:anchorId="58B357B7" wp14:editId="552C2213">
            <wp:extent cx="2832100" cy="614501"/>
            <wp:effectExtent l="0" t="0" r="0" b="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z_lmh.png"/>
                    <pic:cNvPicPr/>
                  </pic:nvPicPr>
                  <pic:blipFill>
                    <a:blip r:embed="rId8">
                      <a:extLst>
                        <a:ext uri="{28A0092B-C50C-407E-A947-70E740481C1C}">
                          <a14:useLocalDpi xmlns:a14="http://schemas.microsoft.com/office/drawing/2010/main" val="0"/>
                        </a:ext>
                      </a:extLst>
                    </a:blip>
                    <a:stretch>
                      <a:fillRect/>
                    </a:stretch>
                  </pic:blipFill>
                  <pic:spPr>
                    <a:xfrm>
                      <a:off x="0" y="0"/>
                      <a:ext cx="2832100" cy="614501"/>
                    </a:xfrm>
                    <a:prstGeom prst="rect">
                      <a:avLst/>
                    </a:prstGeom>
                  </pic:spPr>
                </pic:pic>
              </a:graphicData>
            </a:graphic>
          </wp:inline>
        </w:drawing>
      </w:r>
    </w:p>
    <w:p w14:paraId="19021A1D" w14:textId="78B8B954" w:rsidR="009A0B15" w:rsidRDefault="00423A26" w:rsidP="00611552">
      <w:pPr>
        <w:ind w:right="-270"/>
        <w:jc w:val="center"/>
        <w:rPr>
          <w:sz w:val="22"/>
          <w:szCs w:val="22"/>
        </w:rPr>
      </w:pPr>
      <w:r w:rsidRPr="00706783">
        <w:rPr>
          <w:sz w:val="22"/>
          <w:szCs w:val="22"/>
        </w:rPr>
        <w:t xml:space="preserve">A Women’s Council of </w:t>
      </w:r>
      <w:r w:rsidR="00C33AED">
        <w:t>REALTORS®</w:t>
      </w:r>
      <w:r w:rsidRPr="00706783">
        <w:rPr>
          <w:sz w:val="22"/>
          <w:szCs w:val="22"/>
        </w:rPr>
        <w:t xml:space="preserve"> Arizona Strategic Partnership affords you the opportunity to network with our leaders throughout the year and reach our 4</w:t>
      </w:r>
      <w:r w:rsidR="0064773A">
        <w:rPr>
          <w:sz w:val="22"/>
          <w:szCs w:val="22"/>
        </w:rPr>
        <w:t>0</w:t>
      </w:r>
      <w:r w:rsidRPr="00706783">
        <w:rPr>
          <w:sz w:val="22"/>
          <w:szCs w:val="22"/>
        </w:rPr>
        <w:t xml:space="preserve">0+ members via our events, website, emails and Facebook site. Our Strategic Partners enjoy years of success through their partnership with </w:t>
      </w:r>
      <w:r w:rsidR="007C57C5">
        <w:rPr>
          <w:sz w:val="22"/>
          <w:szCs w:val="22"/>
        </w:rPr>
        <w:t>Women’s Council</w:t>
      </w:r>
      <w:r w:rsidRPr="00706783">
        <w:rPr>
          <w:sz w:val="22"/>
          <w:szCs w:val="22"/>
        </w:rPr>
        <w:t xml:space="preserve">. </w:t>
      </w:r>
    </w:p>
    <w:p w14:paraId="133EE2F7" w14:textId="77777777" w:rsidR="006C5704" w:rsidRPr="00706783" w:rsidRDefault="006C5704" w:rsidP="00611552">
      <w:pPr>
        <w:ind w:right="-270"/>
        <w:jc w:val="center"/>
        <w:rPr>
          <w:sz w:val="22"/>
          <w:szCs w:val="22"/>
        </w:rPr>
      </w:pPr>
    </w:p>
    <w:p w14:paraId="52F355C1" w14:textId="5C2DC0A7" w:rsidR="00423A26" w:rsidRDefault="00423A26" w:rsidP="00611552">
      <w:pPr>
        <w:ind w:right="-270"/>
        <w:jc w:val="center"/>
        <w:rPr>
          <w:sz w:val="22"/>
          <w:szCs w:val="22"/>
        </w:rPr>
      </w:pPr>
    </w:p>
    <w:p w14:paraId="424C146A" w14:textId="61EC54EF" w:rsidR="00423A26" w:rsidRDefault="00423A26" w:rsidP="00423A26">
      <w:pPr>
        <w:ind w:right="-270"/>
        <w:jc w:val="center"/>
        <w:rPr>
          <w:b/>
          <w:bCs/>
        </w:rPr>
      </w:pPr>
      <w:r w:rsidRPr="00423A26">
        <w:rPr>
          <w:b/>
          <w:bCs/>
        </w:rPr>
        <w:t xml:space="preserve">Women’s Council of </w:t>
      </w:r>
      <w:r w:rsidR="00C33AED" w:rsidRPr="00C33AED">
        <w:rPr>
          <w:b/>
          <w:bCs/>
          <w:sz w:val="22"/>
          <w:szCs w:val="22"/>
        </w:rPr>
        <w:t>REALTORS®</w:t>
      </w:r>
      <w:r w:rsidRPr="00423A26">
        <w:rPr>
          <w:b/>
          <w:bCs/>
        </w:rPr>
        <w:t xml:space="preserve"> Arizona 202</w:t>
      </w:r>
      <w:r w:rsidR="007B256A">
        <w:rPr>
          <w:b/>
          <w:bCs/>
        </w:rPr>
        <w:t>4</w:t>
      </w:r>
      <w:r w:rsidRPr="00423A26">
        <w:rPr>
          <w:b/>
          <w:bCs/>
        </w:rPr>
        <w:t xml:space="preserve"> State </w:t>
      </w:r>
      <w:r w:rsidR="00D44183">
        <w:rPr>
          <w:b/>
          <w:bCs/>
        </w:rPr>
        <w:t>Event</w:t>
      </w:r>
      <w:r w:rsidR="007C57C5">
        <w:rPr>
          <w:b/>
          <w:bCs/>
        </w:rPr>
        <w:t>s</w:t>
      </w:r>
    </w:p>
    <w:p w14:paraId="401A64FA" w14:textId="77777777" w:rsidR="007C57C5" w:rsidRDefault="007C57C5" w:rsidP="00423A26">
      <w:pPr>
        <w:ind w:right="-270"/>
        <w:jc w:val="center"/>
        <w:rPr>
          <w:b/>
          <w:bCs/>
        </w:rPr>
      </w:pPr>
    </w:p>
    <w:p w14:paraId="3B6E3771" w14:textId="0ED12D57" w:rsidR="00423A26" w:rsidRPr="007C57C5" w:rsidRDefault="003F17AF" w:rsidP="00611552">
      <w:pPr>
        <w:ind w:right="-270"/>
        <w:jc w:val="center"/>
      </w:pPr>
      <w:r w:rsidRPr="007C57C5">
        <w:t xml:space="preserve">Spring </w:t>
      </w:r>
      <w:r w:rsidR="00B55B31" w:rsidRPr="007C57C5">
        <w:t>Conference</w:t>
      </w:r>
      <w:r w:rsidR="008F0488">
        <w:t xml:space="preserve"> -</w:t>
      </w:r>
      <w:r w:rsidR="007C57C5" w:rsidRPr="007C57C5">
        <w:t xml:space="preserve"> March 25-26, 2024</w:t>
      </w:r>
      <w:r w:rsidR="008F0488">
        <w:t>,</w:t>
      </w:r>
      <w:r w:rsidR="008F0488" w:rsidRPr="007C57C5">
        <w:t xml:space="preserve"> </w:t>
      </w:r>
      <w:r w:rsidR="000D0287">
        <w:t xml:space="preserve">Gila River Resorts &amp; Casinos, Wild Horse Pass, </w:t>
      </w:r>
      <w:r w:rsidR="00F313E0">
        <w:t>Chandler</w:t>
      </w:r>
      <w:r w:rsidR="008F0488" w:rsidRPr="007C57C5">
        <w:t xml:space="preserve">, Arizona </w:t>
      </w:r>
    </w:p>
    <w:p w14:paraId="582E8862" w14:textId="77777777" w:rsidR="00B55B31" w:rsidRDefault="00B55B31" w:rsidP="00611552">
      <w:pPr>
        <w:ind w:right="-270"/>
        <w:jc w:val="center"/>
        <w:rPr>
          <w:sz w:val="22"/>
          <w:szCs w:val="22"/>
        </w:rPr>
      </w:pPr>
    </w:p>
    <w:p w14:paraId="6E3CFCE2" w14:textId="486AFC1A" w:rsidR="00423A26" w:rsidRPr="007C57C5" w:rsidRDefault="007C57C5" w:rsidP="00611552">
      <w:pPr>
        <w:ind w:right="-270"/>
        <w:jc w:val="center"/>
      </w:pPr>
      <w:r w:rsidRPr="007C57C5">
        <w:t>Leadership Orientation</w:t>
      </w:r>
      <w:r w:rsidR="008F0488">
        <w:t xml:space="preserve"> - </w:t>
      </w:r>
      <w:r w:rsidRPr="007C57C5">
        <w:t>September 18-19, 2024</w:t>
      </w:r>
      <w:r w:rsidR="008F0488">
        <w:t>,</w:t>
      </w:r>
      <w:r w:rsidR="008F0488" w:rsidRPr="008F0488">
        <w:t xml:space="preserve"> </w:t>
      </w:r>
      <w:r w:rsidR="008F0488" w:rsidRPr="007C57C5">
        <w:t>Chandler, Arizona</w:t>
      </w:r>
    </w:p>
    <w:p w14:paraId="304A2DB5" w14:textId="77777777" w:rsidR="007C57C5" w:rsidRDefault="007C57C5" w:rsidP="00611552">
      <w:pPr>
        <w:ind w:right="-270"/>
        <w:jc w:val="center"/>
        <w:rPr>
          <w:sz w:val="22"/>
          <w:szCs w:val="22"/>
        </w:rPr>
      </w:pPr>
    </w:p>
    <w:p w14:paraId="6A7C3421" w14:textId="259B0E4F" w:rsidR="00B55B31" w:rsidRDefault="003F17AF" w:rsidP="00B55B31">
      <w:pPr>
        <w:ind w:right="-270"/>
        <w:jc w:val="center"/>
      </w:pPr>
      <w:r w:rsidRPr="008F0488">
        <w:t xml:space="preserve">Winter </w:t>
      </w:r>
      <w:r w:rsidR="00B55B31" w:rsidRPr="008F0488">
        <w:t>Conference</w:t>
      </w:r>
      <w:r w:rsidRPr="008F0488">
        <w:t xml:space="preserve"> &amp;</w:t>
      </w:r>
      <w:r w:rsidR="00423A26" w:rsidRPr="008F0488">
        <w:t xml:space="preserve"> 20</w:t>
      </w:r>
      <w:r w:rsidR="008F0488" w:rsidRPr="008F0488">
        <w:t>25</w:t>
      </w:r>
      <w:r w:rsidR="00423A26" w:rsidRPr="008F0488">
        <w:t xml:space="preserve"> Board Installation</w:t>
      </w:r>
      <w:r w:rsidR="008F0488" w:rsidRPr="008F0488">
        <w:t xml:space="preserve"> – November 20-21, 2024, Lake Havasu City, Arizona</w:t>
      </w:r>
    </w:p>
    <w:p w14:paraId="6761C28C" w14:textId="77777777" w:rsidR="000D0287" w:rsidRDefault="000D0287" w:rsidP="00B55B31">
      <w:pPr>
        <w:ind w:right="-270"/>
        <w:jc w:val="center"/>
      </w:pPr>
    </w:p>
    <w:p w14:paraId="15CA6DD3" w14:textId="77777777" w:rsidR="000D0287" w:rsidRPr="008F0488" w:rsidRDefault="000D0287" w:rsidP="00B55B31">
      <w:pPr>
        <w:ind w:right="-270"/>
        <w:jc w:val="center"/>
      </w:pPr>
    </w:p>
    <w:p w14:paraId="7A2D702B" w14:textId="77777777" w:rsidR="00B55B31" w:rsidRPr="00423A26" w:rsidRDefault="00B55B31" w:rsidP="00B55B31">
      <w:pPr>
        <w:ind w:right="-270"/>
        <w:jc w:val="center"/>
        <w:rPr>
          <w:sz w:val="22"/>
          <w:szCs w:val="22"/>
        </w:rPr>
      </w:pPr>
    </w:p>
    <w:tbl>
      <w:tblPr>
        <w:tblStyle w:val="TableGrid"/>
        <w:tblpPr w:leftFromText="180" w:rightFromText="180" w:vertAnchor="text" w:horzAnchor="page" w:tblpX="4690" w:tblpY="-107"/>
        <w:tblW w:w="0" w:type="auto"/>
        <w:tblLook w:val="04A0" w:firstRow="1" w:lastRow="0" w:firstColumn="1" w:lastColumn="0" w:noHBand="0" w:noVBand="1"/>
      </w:tblPr>
      <w:tblGrid>
        <w:gridCol w:w="10625"/>
      </w:tblGrid>
      <w:tr w:rsidR="00E51311" w14:paraId="68F14E04" w14:textId="77777777" w:rsidTr="00E51311">
        <w:trPr>
          <w:trHeight w:val="1514"/>
        </w:trPr>
        <w:tc>
          <w:tcPr>
            <w:tcW w:w="10625" w:type="dxa"/>
            <w:shd w:val="clear" w:color="auto" w:fill="0070C0"/>
          </w:tcPr>
          <w:p w14:paraId="5AA727C6" w14:textId="4ABB7C63" w:rsidR="00E51311" w:rsidRPr="00776B66" w:rsidRDefault="00E51311" w:rsidP="00E51311">
            <w:pPr>
              <w:jc w:val="center"/>
              <w:rPr>
                <w:rFonts w:eastAsia="Times New Roman"/>
                <w:color w:val="FFFFFF" w:themeColor="background1"/>
                <w:sz w:val="48"/>
                <w:szCs w:val="48"/>
              </w:rPr>
            </w:pPr>
            <w:r w:rsidRPr="00776B66">
              <w:rPr>
                <w:rFonts w:eastAsia="Times New Roman"/>
                <w:color w:val="FFFFFF" w:themeColor="background1"/>
                <w:sz w:val="48"/>
                <w:szCs w:val="48"/>
              </w:rPr>
              <w:lastRenderedPageBreak/>
              <w:t>20</w:t>
            </w:r>
            <w:r w:rsidR="00293F46" w:rsidRPr="00776B66">
              <w:rPr>
                <w:rFonts w:eastAsia="Times New Roman"/>
                <w:color w:val="FFFFFF" w:themeColor="background1"/>
                <w:sz w:val="48"/>
                <w:szCs w:val="48"/>
              </w:rPr>
              <w:t>2</w:t>
            </w:r>
            <w:r w:rsidR="0076204E">
              <w:rPr>
                <w:rFonts w:eastAsia="Times New Roman"/>
                <w:color w:val="FFFFFF" w:themeColor="background1"/>
                <w:sz w:val="48"/>
                <w:szCs w:val="48"/>
              </w:rPr>
              <w:t>4</w:t>
            </w:r>
            <w:r w:rsidR="00293F46" w:rsidRPr="00776B66">
              <w:rPr>
                <w:rFonts w:eastAsia="Times New Roman"/>
                <w:color w:val="FFFFFF" w:themeColor="background1"/>
                <w:sz w:val="48"/>
                <w:szCs w:val="48"/>
              </w:rPr>
              <w:t xml:space="preserve"> </w:t>
            </w:r>
            <w:r w:rsidRPr="00776B66">
              <w:rPr>
                <w:rFonts w:eastAsia="Times New Roman"/>
                <w:color w:val="FFFFFF" w:themeColor="background1"/>
                <w:sz w:val="48"/>
                <w:szCs w:val="48"/>
              </w:rPr>
              <w:t xml:space="preserve">Women’s Council of </w:t>
            </w:r>
            <w:r w:rsidR="00776B66" w:rsidRPr="00776B66">
              <w:rPr>
                <w:color w:val="FFFFFF" w:themeColor="background1"/>
                <w:sz w:val="48"/>
                <w:szCs w:val="48"/>
              </w:rPr>
              <w:t>REALTORS®</w:t>
            </w:r>
            <w:r w:rsidR="00983933" w:rsidRPr="00776B66">
              <w:rPr>
                <w:rFonts w:eastAsia="Times New Roman"/>
                <w:color w:val="FFFFFF" w:themeColor="background1"/>
                <w:sz w:val="48"/>
                <w:szCs w:val="48"/>
              </w:rPr>
              <w:t xml:space="preserve"> </w:t>
            </w:r>
            <w:r w:rsidR="00293F46" w:rsidRPr="00776B66">
              <w:rPr>
                <w:rFonts w:eastAsia="Times New Roman"/>
                <w:color w:val="FFFFFF" w:themeColor="background1"/>
                <w:sz w:val="48"/>
                <w:szCs w:val="48"/>
              </w:rPr>
              <w:t>Arizona</w:t>
            </w:r>
          </w:p>
          <w:p w14:paraId="44AAD670" w14:textId="7CA0FD3F" w:rsidR="00E51311" w:rsidRPr="00E51311" w:rsidRDefault="00E51311" w:rsidP="00E51311">
            <w:pPr>
              <w:jc w:val="center"/>
              <w:rPr>
                <w:rFonts w:eastAsia="Times New Roman"/>
                <w:sz w:val="48"/>
                <w:szCs w:val="48"/>
              </w:rPr>
            </w:pPr>
            <w:r w:rsidRPr="00E51311">
              <w:rPr>
                <w:rFonts w:eastAsia="Times New Roman"/>
                <w:color w:val="FFFFFF" w:themeColor="background1"/>
                <w:sz w:val="48"/>
                <w:szCs w:val="48"/>
              </w:rPr>
              <w:t>Strategic Partner</w:t>
            </w:r>
            <w:r w:rsidR="0068654D">
              <w:rPr>
                <w:rFonts w:eastAsia="Times New Roman"/>
                <w:color w:val="FFFFFF" w:themeColor="background1"/>
                <w:sz w:val="48"/>
                <w:szCs w:val="48"/>
              </w:rPr>
              <w:t>ship Application</w:t>
            </w:r>
          </w:p>
        </w:tc>
      </w:tr>
    </w:tbl>
    <w:p w14:paraId="670D7382" w14:textId="2F02F918" w:rsidR="00E51311" w:rsidRDefault="00293F46" w:rsidP="000A4ADD">
      <w:pPr>
        <w:ind w:left="-360" w:right="-360"/>
        <w:rPr>
          <w:rFonts w:eastAsia="Times New Roman"/>
        </w:rPr>
      </w:pPr>
      <w:r>
        <w:rPr>
          <w:rFonts w:eastAsia="Times New Roman"/>
          <w:noProof/>
        </w:rPr>
        <w:drawing>
          <wp:inline distT="0" distB="0" distL="0" distR="0" wp14:anchorId="201AC9F7" wp14:editId="4766C147">
            <wp:extent cx="2190750" cy="836834"/>
            <wp:effectExtent l="0" t="0" r="0" b="1905"/>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CR AZ Trans.png"/>
                    <pic:cNvPicPr/>
                  </pic:nvPicPr>
                  <pic:blipFill>
                    <a:blip r:embed="rId9">
                      <a:extLst>
                        <a:ext uri="{28A0092B-C50C-407E-A947-70E740481C1C}">
                          <a14:useLocalDpi xmlns:a14="http://schemas.microsoft.com/office/drawing/2010/main" val="0"/>
                        </a:ext>
                      </a:extLst>
                    </a:blip>
                    <a:stretch>
                      <a:fillRect/>
                    </a:stretch>
                  </pic:blipFill>
                  <pic:spPr>
                    <a:xfrm>
                      <a:off x="0" y="0"/>
                      <a:ext cx="2217876" cy="847196"/>
                    </a:xfrm>
                    <a:prstGeom prst="rect">
                      <a:avLst/>
                    </a:prstGeom>
                  </pic:spPr>
                </pic:pic>
              </a:graphicData>
            </a:graphic>
          </wp:inline>
        </w:drawing>
      </w:r>
    </w:p>
    <w:p w14:paraId="5BEC5A20" w14:textId="77777777" w:rsidR="00E51311" w:rsidRDefault="00E51311" w:rsidP="000A4ADD">
      <w:pPr>
        <w:ind w:left="-360" w:right="-360"/>
        <w:rPr>
          <w:rFonts w:eastAsia="Times New Roman"/>
        </w:rPr>
      </w:pPr>
    </w:p>
    <w:p w14:paraId="5075E309" w14:textId="77777777" w:rsidR="00E51311" w:rsidRPr="00983933" w:rsidRDefault="00E51311" w:rsidP="000A4ADD">
      <w:pPr>
        <w:ind w:left="-360" w:right="-360"/>
        <w:rPr>
          <w:rFonts w:eastAsia="Times New Roman"/>
          <w:b/>
          <w:sz w:val="18"/>
          <w:szCs w:val="18"/>
        </w:rPr>
      </w:pPr>
      <w:r w:rsidRPr="00983933">
        <w:rPr>
          <w:rFonts w:eastAsia="Times New Roman"/>
          <w:b/>
          <w:sz w:val="18"/>
          <w:szCs w:val="18"/>
        </w:rPr>
        <w:t xml:space="preserve">PLEASE LIST YOUR INFORMATION AS YOU WOULD LIKE IT REPRESENTED IN OUR DIRECTORY </w:t>
      </w:r>
    </w:p>
    <w:p w14:paraId="315D4624" w14:textId="77777777" w:rsidR="000A4ADD" w:rsidRDefault="000A4ADD" w:rsidP="000A4ADD">
      <w:pPr>
        <w:ind w:left="-360" w:right="-360"/>
        <w:rPr>
          <w:rFonts w:eastAsia="Times New Roman"/>
          <w:sz w:val="18"/>
          <w:szCs w:val="18"/>
        </w:rPr>
      </w:pPr>
    </w:p>
    <w:p w14:paraId="2641A263" w14:textId="48B2D5E0" w:rsidR="000A4ADD" w:rsidRDefault="00E51311" w:rsidP="000A4ADD">
      <w:pPr>
        <w:ind w:left="-360" w:right="-360"/>
        <w:rPr>
          <w:rFonts w:eastAsia="Times New Roman"/>
        </w:rPr>
      </w:pPr>
      <w:r w:rsidRPr="000A4ADD">
        <w:rPr>
          <w:rFonts w:eastAsia="Times New Roman"/>
        </w:rPr>
        <w:t xml:space="preserve">COMPANY </w:t>
      </w:r>
      <w:proofErr w:type="gramStart"/>
      <w:r w:rsidRPr="000A4ADD">
        <w:rPr>
          <w:rFonts w:eastAsia="Times New Roman"/>
        </w:rPr>
        <w:t>NAME:_</w:t>
      </w:r>
      <w:proofErr w:type="gramEnd"/>
      <w:r w:rsidRPr="000A4ADD">
        <w:rPr>
          <w:rFonts w:eastAsia="Times New Roman"/>
        </w:rPr>
        <w:t>___________________________________W</w:t>
      </w:r>
      <w:r w:rsidR="007F647F">
        <w:rPr>
          <w:rFonts w:eastAsia="Times New Roman"/>
        </w:rPr>
        <w:t>OMEN</w:t>
      </w:r>
      <w:r w:rsidR="00293F46">
        <w:rPr>
          <w:rFonts w:eastAsia="Times New Roman"/>
        </w:rPr>
        <w:t>’</w:t>
      </w:r>
      <w:r w:rsidR="007F647F">
        <w:rPr>
          <w:rFonts w:eastAsia="Times New Roman"/>
        </w:rPr>
        <w:t>S COUNCIL</w:t>
      </w:r>
      <w:r w:rsidRPr="000A4ADD">
        <w:rPr>
          <w:rFonts w:eastAsia="Times New Roman"/>
        </w:rPr>
        <w:t xml:space="preserve"> MEMBER </w:t>
      </w:r>
      <w:r w:rsidR="007F647F">
        <w:rPr>
          <w:rFonts w:eastAsia="Times New Roman"/>
        </w:rPr>
        <w:t>N</w:t>
      </w:r>
      <w:r w:rsidRPr="000A4ADD">
        <w:rPr>
          <w:rFonts w:eastAsia="Times New Roman"/>
        </w:rPr>
        <w:t>AME:________________________________</w:t>
      </w:r>
      <w:r w:rsidR="00586A7A">
        <w:rPr>
          <w:rFonts w:eastAsia="Times New Roman"/>
        </w:rPr>
        <w:softHyphen/>
      </w:r>
      <w:r w:rsidR="00586A7A">
        <w:rPr>
          <w:rFonts w:eastAsia="Times New Roman"/>
        </w:rPr>
        <w:softHyphen/>
      </w:r>
      <w:r w:rsidR="00586A7A">
        <w:rPr>
          <w:rFonts w:eastAsia="Times New Roman"/>
        </w:rPr>
        <w:softHyphen/>
      </w:r>
      <w:r w:rsidR="00586A7A">
        <w:rPr>
          <w:rFonts w:eastAsia="Times New Roman"/>
        </w:rPr>
        <w:softHyphen/>
      </w:r>
      <w:r w:rsidR="00586A7A">
        <w:rPr>
          <w:rFonts w:eastAsia="Times New Roman"/>
        </w:rPr>
        <w:softHyphen/>
      </w:r>
      <w:r w:rsidR="00586A7A">
        <w:rPr>
          <w:rFonts w:eastAsia="Times New Roman"/>
        </w:rPr>
        <w:softHyphen/>
      </w:r>
    </w:p>
    <w:p w14:paraId="67D8A93C" w14:textId="77777777" w:rsidR="000A4ADD" w:rsidRDefault="000A4ADD" w:rsidP="000A4ADD">
      <w:pPr>
        <w:ind w:left="-360" w:right="-360"/>
        <w:rPr>
          <w:rFonts w:eastAsia="Times New Roman"/>
        </w:rPr>
      </w:pPr>
    </w:p>
    <w:p w14:paraId="7DE16159" w14:textId="4F4AD417" w:rsidR="000A4ADD" w:rsidRDefault="00E51311" w:rsidP="000A4ADD">
      <w:pPr>
        <w:ind w:left="-360" w:right="-360"/>
        <w:rPr>
          <w:rFonts w:eastAsia="Times New Roman"/>
        </w:rPr>
      </w:pPr>
      <w:proofErr w:type="gramStart"/>
      <w:r w:rsidRPr="000A4ADD">
        <w:rPr>
          <w:rFonts w:eastAsia="Times New Roman"/>
        </w:rPr>
        <w:t>CELL:_</w:t>
      </w:r>
      <w:proofErr w:type="gramEnd"/>
      <w:r w:rsidRPr="000A4ADD">
        <w:rPr>
          <w:rFonts w:eastAsia="Times New Roman"/>
        </w:rPr>
        <w:t>_________________________________ OFFICE:__________</w:t>
      </w:r>
      <w:r w:rsidR="006663C3">
        <w:rPr>
          <w:rFonts w:eastAsia="Times New Roman"/>
        </w:rPr>
        <w:t>________________________ EMAIL</w:t>
      </w:r>
      <w:r w:rsidRPr="000A4ADD">
        <w:rPr>
          <w:rFonts w:eastAsia="Times New Roman"/>
        </w:rPr>
        <w:t xml:space="preserve">: __________________________________ </w:t>
      </w:r>
    </w:p>
    <w:p w14:paraId="74D52E47" w14:textId="77777777" w:rsidR="000A4ADD" w:rsidRDefault="000A4ADD" w:rsidP="000A4ADD">
      <w:pPr>
        <w:ind w:left="-360" w:right="-360"/>
        <w:rPr>
          <w:rFonts w:eastAsia="Times New Roman"/>
        </w:rPr>
      </w:pPr>
    </w:p>
    <w:p w14:paraId="4F0A03A1" w14:textId="77777777" w:rsidR="000A4ADD" w:rsidRDefault="00E51311" w:rsidP="000A4ADD">
      <w:pPr>
        <w:ind w:left="-360" w:right="-360"/>
        <w:rPr>
          <w:rFonts w:eastAsia="Times New Roman"/>
        </w:rPr>
      </w:pPr>
      <w:r w:rsidRPr="000A4ADD">
        <w:rPr>
          <w:rFonts w:eastAsia="Times New Roman"/>
        </w:rPr>
        <w:t xml:space="preserve">BUSINESS </w:t>
      </w:r>
      <w:proofErr w:type="gramStart"/>
      <w:r w:rsidRPr="000A4ADD">
        <w:rPr>
          <w:rFonts w:eastAsia="Times New Roman"/>
        </w:rPr>
        <w:t>ADDRESS:_</w:t>
      </w:r>
      <w:proofErr w:type="gramEnd"/>
      <w:r w:rsidRPr="000A4ADD">
        <w:rPr>
          <w:rFonts w:eastAsia="Times New Roman"/>
        </w:rPr>
        <w:t>______________________________________________ CITY:__________________________ ST:_______ ZIP:___________</w:t>
      </w:r>
    </w:p>
    <w:p w14:paraId="249AD67C" w14:textId="77777777" w:rsidR="000A4ADD" w:rsidRDefault="000A4ADD" w:rsidP="000A4ADD">
      <w:pPr>
        <w:ind w:left="-360" w:right="-360"/>
        <w:rPr>
          <w:rFonts w:eastAsia="Times New Roman"/>
        </w:rPr>
      </w:pPr>
    </w:p>
    <w:p w14:paraId="6604C87B" w14:textId="77777777" w:rsidR="0068654D" w:rsidRDefault="00E51311" w:rsidP="000A4ADD">
      <w:pPr>
        <w:ind w:left="-360" w:right="-360"/>
        <w:rPr>
          <w:rFonts w:eastAsia="Times New Roman"/>
        </w:rPr>
      </w:pPr>
      <w:r>
        <w:rPr>
          <w:rFonts w:eastAsia="Times New Roman"/>
        </w:rPr>
        <w:t xml:space="preserve">CHECK LEVEL OF STRATEGIC PARTNERSHIP: </w:t>
      </w:r>
      <w:r w:rsidR="000A4ADD">
        <w:rPr>
          <w:rFonts w:eastAsia="Times New Roman"/>
        </w:rPr>
        <w:tab/>
      </w:r>
    </w:p>
    <w:p w14:paraId="73E792BA" w14:textId="77777777" w:rsidR="0068654D" w:rsidRDefault="0068654D" w:rsidP="000A4ADD">
      <w:pPr>
        <w:ind w:left="-360" w:right="-360"/>
        <w:rPr>
          <w:rFonts w:eastAsia="Times New Roman"/>
        </w:rPr>
      </w:pPr>
    </w:p>
    <w:p w14:paraId="521A1036" w14:textId="5AE9E9A5" w:rsidR="000A4ADD" w:rsidRDefault="000A4ADD" w:rsidP="000A4ADD">
      <w:pPr>
        <w:ind w:left="-360" w:right="-360"/>
        <w:rPr>
          <w:rFonts w:eastAsia="Times New Roman"/>
        </w:rPr>
      </w:pPr>
      <w:r>
        <w:rPr>
          <w:rFonts w:eastAsia="Times New Roman"/>
        </w:rPr>
        <w:sym w:font="Wingdings" w:char="F0A8"/>
      </w:r>
      <w:r>
        <w:rPr>
          <w:rFonts w:eastAsia="Times New Roman"/>
        </w:rPr>
        <w:t xml:space="preserve"> </w:t>
      </w:r>
      <w:r w:rsidR="00A43956">
        <w:rPr>
          <w:rFonts w:eastAsia="Times New Roman"/>
        </w:rPr>
        <w:t>PLATINUM</w:t>
      </w:r>
      <w:r w:rsidR="0068654D">
        <w:rPr>
          <w:rFonts w:eastAsia="Times New Roman"/>
        </w:rPr>
        <w:t xml:space="preserve"> - $1750</w:t>
      </w:r>
      <w:r>
        <w:rPr>
          <w:rFonts w:eastAsia="Times New Roman"/>
        </w:rPr>
        <w:tab/>
      </w:r>
      <w:r>
        <w:rPr>
          <w:rFonts w:eastAsia="Times New Roman"/>
        </w:rPr>
        <w:sym w:font="Wingdings" w:char="F0A8"/>
      </w:r>
      <w:r>
        <w:rPr>
          <w:rFonts w:eastAsia="Times New Roman"/>
        </w:rPr>
        <w:t xml:space="preserve"> </w:t>
      </w:r>
      <w:r w:rsidR="00A43956">
        <w:rPr>
          <w:rFonts w:eastAsia="Times New Roman"/>
        </w:rPr>
        <w:t>GOLD</w:t>
      </w:r>
      <w:r w:rsidR="0068654D">
        <w:rPr>
          <w:rFonts w:eastAsia="Times New Roman"/>
        </w:rPr>
        <w:t xml:space="preserve"> - $1</w:t>
      </w:r>
      <w:r w:rsidR="00B55B31">
        <w:rPr>
          <w:rFonts w:eastAsia="Times New Roman"/>
        </w:rPr>
        <w:t>2</w:t>
      </w:r>
      <w:r w:rsidR="0068654D">
        <w:rPr>
          <w:rFonts w:eastAsia="Times New Roman"/>
        </w:rPr>
        <w:t>00</w:t>
      </w:r>
      <w:r w:rsidR="00E51311">
        <w:rPr>
          <w:rFonts w:eastAsia="Times New Roman"/>
        </w:rPr>
        <w:t xml:space="preserve"> </w:t>
      </w:r>
      <w:r>
        <w:rPr>
          <w:rFonts w:eastAsia="Times New Roman"/>
        </w:rPr>
        <w:tab/>
      </w:r>
      <w:r>
        <w:rPr>
          <w:rFonts w:eastAsia="Times New Roman"/>
        </w:rPr>
        <w:sym w:font="Wingdings" w:char="F0A8"/>
      </w:r>
      <w:r>
        <w:rPr>
          <w:rFonts w:eastAsia="Times New Roman"/>
        </w:rPr>
        <w:t xml:space="preserve"> </w:t>
      </w:r>
      <w:r w:rsidR="00A43956">
        <w:rPr>
          <w:rFonts w:eastAsia="Times New Roman"/>
        </w:rPr>
        <w:t>SILVER</w:t>
      </w:r>
      <w:r w:rsidR="0068654D">
        <w:rPr>
          <w:rFonts w:eastAsia="Times New Roman"/>
        </w:rPr>
        <w:t xml:space="preserve"> - $500</w:t>
      </w:r>
      <w:r>
        <w:rPr>
          <w:rFonts w:eastAsia="Times New Roman"/>
        </w:rPr>
        <w:tab/>
      </w:r>
      <w:r>
        <w:rPr>
          <w:rFonts w:eastAsia="Times New Roman"/>
        </w:rPr>
        <w:sym w:font="Wingdings" w:char="F0A8"/>
      </w:r>
      <w:r>
        <w:rPr>
          <w:rFonts w:eastAsia="Times New Roman"/>
        </w:rPr>
        <w:t xml:space="preserve"> </w:t>
      </w:r>
      <w:r w:rsidR="00A43956">
        <w:rPr>
          <w:rFonts w:eastAsia="Times New Roman"/>
        </w:rPr>
        <w:t>BRONZ</w:t>
      </w:r>
      <w:r w:rsidR="0068654D">
        <w:rPr>
          <w:rFonts w:eastAsia="Times New Roman"/>
        </w:rPr>
        <w:t>E - $350</w:t>
      </w:r>
    </w:p>
    <w:p w14:paraId="172A0C82" w14:textId="77777777" w:rsidR="0068654D" w:rsidRDefault="0068654D" w:rsidP="0068654D">
      <w:pPr>
        <w:ind w:left="-360" w:right="-360"/>
        <w:rPr>
          <w:rFonts w:eastAsia="Times New Roman"/>
        </w:rPr>
      </w:pPr>
    </w:p>
    <w:p w14:paraId="700E914C" w14:textId="26FACF03" w:rsidR="0068654D" w:rsidRPr="00F50929" w:rsidRDefault="00E51311" w:rsidP="000A4ADD">
      <w:pPr>
        <w:ind w:left="-360" w:right="-360"/>
        <w:rPr>
          <w:rFonts w:eastAsia="Times New Roman"/>
          <w:sz w:val="22"/>
          <w:szCs w:val="22"/>
        </w:rPr>
      </w:pPr>
      <w:r w:rsidRPr="00F50929">
        <w:rPr>
          <w:rFonts w:eastAsia="Times New Roman"/>
          <w:sz w:val="22"/>
          <w:szCs w:val="22"/>
        </w:rPr>
        <w:t xml:space="preserve">Please make all checks payable to </w:t>
      </w:r>
      <w:r w:rsidR="0068654D" w:rsidRPr="00F50929">
        <w:rPr>
          <w:rFonts w:eastAsia="Times New Roman"/>
          <w:sz w:val="22"/>
          <w:szCs w:val="22"/>
        </w:rPr>
        <w:t xml:space="preserve">Women’s Council of </w:t>
      </w:r>
      <w:r w:rsidR="00C33AED" w:rsidRPr="00C33AED">
        <w:rPr>
          <w:sz w:val="22"/>
          <w:szCs w:val="22"/>
        </w:rPr>
        <w:t>REALTORS®</w:t>
      </w:r>
      <w:r w:rsidR="00C33AED">
        <w:rPr>
          <w:rFonts w:eastAsia="Times New Roman"/>
          <w:sz w:val="22"/>
          <w:szCs w:val="22"/>
        </w:rPr>
        <w:t xml:space="preserve"> </w:t>
      </w:r>
      <w:r w:rsidR="0068654D" w:rsidRPr="00F50929">
        <w:rPr>
          <w:rFonts w:eastAsia="Times New Roman"/>
          <w:sz w:val="22"/>
          <w:szCs w:val="22"/>
        </w:rPr>
        <w:t xml:space="preserve">Arizona and mail your check and form to: </w:t>
      </w:r>
    </w:p>
    <w:p w14:paraId="5B0B9938" w14:textId="6F1019C8" w:rsidR="000A4ADD" w:rsidRPr="00D31240" w:rsidRDefault="0076204E" w:rsidP="000A4ADD">
      <w:pPr>
        <w:ind w:left="-360" w:right="-360"/>
        <w:rPr>
          <w:rFonts w:eastAsia="Times New Roman"/>
          <w:sz w:val="22"/>
          <w:szCs w:val="22"/>
          <w:lang w:val="es-MX"/>
        </w:rPr>
      </w:pPr>
      <w:r w:rsidRPr="00D31240">
        <w:rPr>
          <w:rFonts w:eastAsia="Times New Roman"/>
          <w:sz w:val="22"/>
          <w:szCs w:val="22"/>
          <w:lang w:val="es-MX"/>
        </w:rPr>
        <w:t xml:space="preserve">Susan </w:t>
      </w:r>
      <w:proofErr w:type="spellStart"/>
      <w:r w:rsidRPr="00D31240">
        <w:rPr>
          <w:rFonts w:eastAsia="Times New Roman"/>
          <w:sz w:val="22"/>
          <w:szCs w:val="22"/>
          <w:lang w:val="es-MX"/>
        </w:rPr>
        <w:t>Struse</w:t>
      </w:r>
      <w:proofErr w:type="spellEnd"/>
      <w:r w:rsidR="00D31240" w:rsidRPr="00D31240">
        <w:rPr>
          <w:rFonts w:eastAsia="Times New Roman"/>
          <w:sz w:val="22"/>
          <w:szCs w:val="22"/>
          <w:lang w:val="es-MX"/>
        </w:rPr>
        <w:t>, 6659 S</w:t>
      </w:r>
      <w:r w:rsidR="00D31240">
        <w:rPr>
          <w:rFonts w:eastAsia="Times New Roman"/>
          <w:sz w:val="22"/>
          <w:szCs w:val="22"/>
          <w:lang w:val="es-MX"/>
        </w:rPr>
        <w:t>.</w:t>
      </w:r>
      <w:r w:rsidR="00D31240" w:rsidRPr="00D31240">
        <w:rPr>
          <w:rFonts w:eastAsia="Times New Roman"/>
          <w:sz w:val="22"/>
          <w:szCs w:val="22"/>
          <w:lang w:val="es-MX"/>
        </w:rPr>
        <w:t xml:space="preserve"> Calle De La</w:t>
      </w:r>
      <w:r w:rsidR="00D31240">
        <w:rPr>
          <w:rFonts w:eastAsia="Times New Roman"/>
          <w:sz w:val="22"/>
          <w:szCs w:val="22"/>
          <w:lang w:val="es-MX"/>
        </w:rPr>
        <w:t xml:space="preserve"> Mango, Hereford, AZ 85615</w:t>
      </w:r>
    </w:p>
    <w:p w14:paraId="509E8F3D" w14:textId="77777777" w:rsidR="000A4ADD" w:rsidRPr="00D31240" w:rsidRDefault="000A4ADD" w:rsidP="000A4ADD">
      <w:pPr>
        <w:ind w:left="-360" w:right="-360"/>
        <w:rPr>
          <w:rFonts w:eastAsia="Times New Roman"/>
          <w:lang w:val="es-MX"/>
        </w:rPr>
      </w:pPr>
    </w:p>
    <w:p w14:paraId="7F08B113" w14:textId="19809F06" w:rsidR="00FC45C5" w:rsidRPr="00F50929" w:rsidRDefault="00E51311" w:rsidP="0068654D">
      <w:pPr>
        <w:ind w:left="-360" w:right="-360"/>
        <w:rPr>
          <w:rFonts w:eastAsia="Times New Roman"/>
          <w:sz w:val="22"/>
          <w:szCs w:val="22"/>
        </w:rPr>
      </w:pPr>
      <w:r w:rsidRPr="00F50929">
        <w:rPr>
          <w:rFonts w:eastAsia="Times New Roman"/>
          <w:sz w:val="22"/>
          <w:szCs w:val="22"/>
        </w:rPr>
        <w:t xml:space="preserve">By signing </w:t>
      </w:r>
      <w:r w:rsidR="00611552" w:rsidRPr="00F50929">
        <w:rPr>
          <w:rFonts w:eastAsia="Times New Roman"/>
          <w:sz w:val="22"/>
          <w:szCs w:val="22"/>
        </w:rPr>
        <w:t>below,</w:t>
      </w:r>
      <w:r w:rsidRPr="00F50929">
        <w:rPr>
          <w:rFonts w:eastAsia="Times New Roman"/>
          <w:sz w:val="22"/>
          <w:szCs w:val="22"/>
        </w:rPr>
        <w:t xml:space="preserve"> </w:t>
      </w:r>
      <w:r w:rsidR="0068654D" w:rsidRPr="00F50929">
        <w:rPr>
          <w:rFonts w:eastAsia="Times New Roman"/>
          <w:sz w:val="22"/>
          <w:szCs w:val="22"/>
        </w:rPr>
        <w:t>both parties</w:t>
      </w:r>
      <w:r w:rsidRPr="00F50929">
        <w:rPr>
          <w:rFonts w:eastAsia="Times New Roman"/>
          <w:sz w:val="22"/>
          <w:szCs w:val="22"/>
        </w:rPr>
        <w:t xml:space="preserve"> agree to </w:t>
      </w:r>
      <w:r w:rsidR="00611552" w:rsidRPr="00F50929">
        <w:rPr>
          <w:rFonts w:eastAsia="Times New Roman"/>
          <w:sz w:val="22"/>
          <w:szCs w:val="22"/>
        </w:rPr>
        <w:t xml:space="preserve">Women’s Council of </w:t>
      </w:r>
      <w:r w:rsidR="00C33AED" w:rsidRPr="00C33AED">
        <w:rPr>
          <w:sz w:val="22"/>
          <w:szCs w:val="22"/>
        </w:rPr>
        <w:t>REALTORS®</w:t>
      </w:r>
      <w:r w:rsidR="00611552" w:rsidRPr="00F50929">
        <w:rPr>
          <w:rFonts w:eastAsia="Times New Roman"/>
          <w:sz w:val="22"/>
          <w:szCs w:val="22"/>
        </w:rPr>
        <w:t xml:space="preserve"> </w:t>
      </w:r>
      <w:r w:rsidR="0068654D" w:rsidRPr="00F50929">
        <w:rPr>
          <w:rFonts w:eastAsia="Times New Roman"/>
          <w:sz w:val="22"/>
          <w:szCs w:val="22"/>
        </w:rPr>
        <w:t>Arizona</w:t>
      </w:r>
      <w:r w:rsidRPr="00F50929">
        <w:rPr>
          <w:rFonts w:eastAsia="Times New Roman"/>
          <w:sz w:val="22"/>
          <w:szCs w:val="22"/>
        </w:rPr>
        <w:t xml:space="preserve"> </w:t>
      </w:r>
      <w:r w:rsidR="0068654D" w:rsidRPr="00F50929">
        <w:rPr>
          <w:rFonts w:eastAsia="Times New Roman"/>
          <w:sz w:val="22"/>
          <w:szCs w:val="22"/>
        </w:rPr>
        <w:t xml:space="preserve">stated benefits based on the level of Strategic Partnership selected. </w:t>
      </w:r>
    </w:p>
    <w:p w14:paraId="02EA3BBA" w14:textId="77777777" w:rsidR="00FC45C5" w:rsidRDefault="00FC45C5" w:rsidP="00FC45C5">
      <w:pPr>
        <w:ind w:left="-360" w:right="-360"/>
        <w:rPr>
          <w:rFonts w:eastAsia="Times New Roman"/>
        </w:rPr>
      </w:pPr>
    </w:p>
    <w:p w14:paraId="0C578621" w14:textId="77777777" w:rsidR="00FC45C5" w:rsidRDefault="00E51311" w:rsidP="00FC45C5">
      <w:pPr>
        <w:ind w:left="-360" w:right="-360"/>
        <w:rPr>
          <w:rFonts w:eastAsia="Times New Roman"/>
        </w:rPr>
      </w:pPr>
      <w:proofErr w:type="gramStart"/>
      <w:r>
        <w:rPr>
          <w:rFonts w:eastAsia="Times New Roman"/>
        </w:rPr>
        <w:t>SIGNATURE:_</w:t>
      </w:r>
      <w:proofErr w:type="gramEnd"/>
      <w:r>
        <w:rPr>
          <w:rFonts w:eastAsia="Times New Roman"/>
        </w:rPr>
        <w:t xml:space="preserve">________________________________________________________________ DATE:_______________________________________ </w:t>
      </w:r>
    </w:p>
    <w:p w14:paraId="5A8E8CAA" w14:textId="77777777" w:rsidR="00FC45C5" w:rsidRDefault="00FC45C5" w:rsidP="00FC45C5">
      <w:pPr>
        <w:ind w:left="-360" w:right="-360"/>
        <w:rPr>
          <w:rFonts w:eastAsia="Times New Roman"/>
        </w:rPr>
      </w:pPr>
    </w:p>
    <w:p w14:paraId="3122E917" w14:textId="16459910" w:rsidR="001D5C00" w:rsidRPr="00F50929" w:rsidRDefault="0064670B" w:rsidP="001D5C00">
      <w:pPr>
        <w:ind w:left="-360" w:right="-360"/>
        <w:rPr>
          <w:rFonts w:eastAsia="Times New Roman"/>
          <w:sz w:val="20"/>
          <w:szCs w:val="20"/>
        </w:rPr>
      </w:pPr>
      <w:r w:rsidRPr="00F50929">
        <w:rPr>
          <w:rFonts w:eastAsia="Times New Roman"/>
          <w:sz w:val="20"/>
          <w:szCs w:val="20"/>
        </w:rPr>
        <w:t>To</w:t>
      </w:r>
      <w:r w:rsidR="00E51311" w:rsidRPr="00F50929">
        <w:rPr>
          <w:rFonts w:eastAsia="Times New Roman"/>
          <w:sz w:val="20"/>
          <w:szCs w:val="20"/>
        </w:rPr>
        <w:t xml:space="preserve"> maintain a productive </w:t>
      </w:r>
      <w:r w:rsidR="00776B66" w:rsidRPr="00C33AED">
        <w:rPr>
          <w:sz w:val="20"/>
          <w:szCs w:val="20"/>
        </w:rPr>
        <w:t>REALTORS®</w:t>
      </w:r>
      <w:r w:rsidR="00E51311" w:rsidRPr="00F50929">
        <w:rPr>
          <w:rFonts w:eastAsia="Times New Roman"/>
          <w:sz w:val="20"/>
          <w:szCs w:val="20"/>
        </w:rPr>
        <w:t>/Affiliate ratio, all Strategic Partnership Applications will be reviewed by th</w:t>
      </w:r>
      <w:r w:rsidR="00FC45C5" w:rsidRPr="00F50929">
        <w:rPr>
          <w:rFonts w:eastAsia="Times New Roman"/>
          <w:sz w:val="20"/>
          <w:szCs w:val="20"/>
        </w:rPr>
        <w:t xml:space="preserve">e Board for eligibility. </w:t>
      </w:r>
      <w:r w:rsidR="0068654D" w:rsidRPr="00F50929">
        <w:rPr>
          <w:rFonts w:eastAsia="Times New Roman"/>
          <w:sz w:val="20"/>
          <w:szCs w:val="20"/>
        </w:rPr>
        <w:t>In 202</w:t>
      </w:r>
      <w:r w:rsidR="0076204E">
        <w:rPr>
          <w:rFonts w:eastAsia="Times New Roman"/>
          <w:sz w:val="20"/>
          <w:szCs w:val="20"/>
        </w:rPr>
        <w:t>4</w:t>
      </w:r>
      <w:r w:rsidR="0068654D" w:rsidRPr="00F50929">
        <w:rPr>
          <w:rFonts w:eastAsia="Times New Roman"/>
          <w:sz w:val="20"/>
          <w:szCs w:val="20"/>
        </w:rPr>
        <w:t>, t</w:t>
      </w:r>
      <w:r w:rsidR="00E51311" w:rsidRPr="00F50929">
        <w:rPr>
          <w:rFonts w:eastAsia="Times New Roman"/>
          <w:sz w:val="20"/>
          <w:szCs w:val="20"/>
        </w:rPr>
        <w:t>he Plat</w:t>
      </w:r>
      <w:r w:rsidR="00406E72" w:rsidRPr="00F50929">
        <w:rPr>
          <w:rFonts w:eastAsia="Times New Roman"/>
          <w:sz w:val="20"/>
          <w:szCs w:val="20"/>
        </w:rPr>
        <w:t>inum Level will be limited to</w:t>
      </w:r>
      <w:r w:rsidR="0068654D" w:rsidRPr="00F50929">
        <w:rPr>
          <w:rFonts w:eastAsia="Times New Roman"/>
          <w:sz w:val="20"/>
          <w:szCs w:val="20"/>
        </w:rPr>
        <w:t xml:space="preserve"> ONE partnership per business type</w:t>
      </w:r>
      <w:r w:rsidR="006F770D">
        <w:rPr>
          <w:rFonts w:eastAsia="Times New Roman"/>
          <w:sz w:val="20"/>
          <w:szCs w:val="20"/>
        </w:rPr>
        <w:t xml:space="preserve">. </w:t>
      </w:r>
      <w:r w:rsidR="0068654D" w:rsidRPr="00F50929">
        <w:rPr>
          <w:rFonts w:eastAsia="Times New Roman"/>
          <w:sz w:val="20"/>
          <w:szCs w:val="20"/>
        </w:rPr>
        <w:t>All applications submitted</w:t>
      </w:r>
      <w:r w:rsidR="00E51311" w:rsidRPr="00F50929">
        <w:rPr>
          <w:rFonts w:eastAsia="Times New Roman"/>
          <w:sz w:val="20"/>
          <w:szCs w:val="20"/>
        </w:rPr>
        <w:t xml:space="preserve"> will be contacted with the Board’s determination within 2 weeks of your application. </w:t>
      </w:r>
      <w:r w:rsidR="0068654D" w:rsidRPr="00F50929">
        <w:rPr>
          <w:rFonts w:eastAsia="Times New Roman"/>
          <w:sz w:val="20"/>
          <w:szCs w:val="20"/>
        </w:rPr>
        <w:t>The 202</w:t>
      </w:r>
      <w:r w:rsidR="0076204E">
        <w:rPr>
          <w:rFonts w:eastAsia="Times New Roman"/>
          <w:sz w:val="20"/>
          <w:szCs w:val="20"/>
        </w:rPr>
        <w:t>4</w:t>
      </w:r>
      <w:r w:rsidR="0068654D" w:rsidRPr="00F50929">
        <w:rPr>
          <w:rFonts w:eastAsia="Times New Roman"/>
          <w:sz w:val="20"/>
          <w:szCs w:val="20"/>
        </w:rPr>
        <w:t xml:space="preserve"> State Treasurer </w:t>
      </w:r>
      <w:r w:rsidR="00B55B31">
        <w:rPr>
          <w:rFonts w:eastAsia="Times New Roman"/>
          <w:sz w:val="20"/>
          <w:szCs w:val="20"/>
        </w:rPr>
        <w:t>and 202</w:t>
      </w:r>
      <w:r w:rsidR="0076204E">
        <w:rPr>
          <w:rFonts w:eastAsia="Times New Roman"/>
          <w:sz w:val="20"/>
          <w:szCs w:val="20"/>
        </w:rPr>
        <w:t>4</w:t>
      </w:r>
      <w:r w:rsidR="00B55B31">
        <w:rPr>
          <w:rFonts w:eastAsia="Times New Roman"/>
          <w:sz w:val="20"/>
          <w:szCs w:val="20"/>
        </w:rPr>
        <w:t xml:space="preserve"> Strategic Partner Chair </w:t>
      </w:r>
      <w:r w:rsidR="0068654D" w:rsidRPr="00F50929">
        <w:rPr>
          <w:rFonts w:eastAsia="Times New Roman"/>
          <w:sz w:val="20"/>
          <w:szCs w:val="20"/>
        </w:rPr>
        <w:t>will be your liaison</w:t>
      </w:r>
      <w:r w:rsidR="00B55B31">
        <w:rPr>
          <w:rFonts w:eastAsia="Times New Roman"/>
          <w:sz w:val="20"/>
          <w:szCs w:val="20"/>
        </w:rPr>
        <w:t>s</w:t>
      </w:r>
      <w:r w:rsidR="0068654D" w:rsidRPr="00F50929">
        <w:rPr>
          <w:rFonts w:eastAsia="Times New Roman"/>
          <w:sz w:val="20"/>
          <w:szCs w:val="20"/>
        </w:rPr>
        <w:t>.</w:t>
      </w:r>
      <w:r w:rsidR="006F770D">
        <w:rPr>
          <w:rFonts w:eastAsia="Times New Roman"/>
          <w:sz w:val="20"/>
          <w:szCs w:val="20"/>
        </w:rPr>
        <w:t xml:space="preserve"> Women’s Council Arizona reserves the right to solicit additional sponsorships for select special events outside of the events listed above, for example but not limited to evening events, fundraising events, the annual Installation event and others. Strategic Partners will be given first right of refusal on these opportunities.</w:t>
      </w:r>
    </w:p>
    <w:p w14:paraId="5AACB2C3" w14:textId="2E52DAE0" w:rsidR="00F50929" w:rsidRPr="00F50929" w:rsidRDefault="00F50929" w:rsidP="001D5C00">
      <w:pPr>
        <w:ind w:left="-360" w:right="-360"/>
        <w:rPr>
          <w:rFonts w:eastAsia="Times New Roman"/>
          <w:sz w:val="20"/>
          <w:szCs w:val="20"/>
        </w:rPr>
      </w:pPr>
    </w:p>
    <w:p w14:paraId="3BA39CC4" w14:textId="070EB9E7" w:rsidR="00F50929" w:rsidRPr="00F50929" w:rsidRDefault="00F50929" w:rsidP="001D5C00">
      <w:pPr>
        <w:ind w:left="-360" w:right="-360"/>
        <w:rPr>
          <w:rFonts w:eastAsia="Times New Roman"/>
          <w:sz w:val="20"/>
          <w:szCs w:val="20"/>
        </w:rPr>
      </w:pPr>
      <w:r w:rsidRPr="00F50929">
        <w:rPr>
          <w:rFonts w:eastAsia="Times New Roman"/>
          <w:sz w:val="20"/>
          <w:szCs w:val="20"/>
        </w:rPr>
        <w:t>ARTWORK REQUIREMENTS:</w:t>
      </w:r>
    </w:p>
    <w:p w14:paraId="5AFE7A54" w14:textId="089B73E5" w:rsidR="00F50929" w:rsidRPr="00F50929" w:rsidRDefault="00F50929" w:rsidP="001D5C00">
      <w:pPr>
        <w:ind w:left="-360" w:right="-360"/>
        <w:rPr>
          <w:rFonts w:eastAsia="Times New Roman"/>
          <w:sz w:val="20"/>
          <w:szCs w:val="20"/>
        </w:rPr>
      </w:pPr>
      <w:r w:rsidRPr="00F50929">
        <w:rPr>
          <w:rFonts w:eastAsia="Times New Roman"/>
          <w:sz w:val="20"/>
          <w:szCs w:val="20"/>
        </w:rPr>
        <w:t>Color Logo In .PNG or .JPEG format of 300 dpi or higher</w:t>
      </w:r>
    </w:p>
    <w:p w14:paraId="4EB9D123" w14:textId="4999075A" w:rsidR="00F50929" w:rsidRPr="00F50929" w:rsidRDefault="00F50929" w:rsidP="001D5C00">
      <w:pPr>
        <w:ind w:left="-360" w:right="-360"/>
        <w:rPr>
          <w:rFonts w:eastAsia="Times New Roman"/>
          <w:sz w:val="20"/>
          <w:szCs w:val="20"/>
        </w:rPr>
      </w:pPr>
    </w:p>
    <w:p w14:paraId="1B1C5C6E" w14:textId="2A12A9AD" w:rsidR="00F313E0" w:rsidRDefault="00F50929" w:rsidP="00F313E0">
      <w:pPr>
        <w:ind w:left="-360" w:right="-360"/>
        <w:rPr>
          <w:rFonts w:eastAsia="Times New Roman"/>
          <w:sz w:val="20"/>
          <w:szCs w:val="20"/>
        </w:rPr>
      </w:pPr>
      <w:r w:rsidRPr="00F50929">
        <w:rPr>
          <w:rFonts w:eastAsia="Times New Roman"/>
          <w:sz w:val="20"/>
          <w:szCs w:val="20"/>
        </w:rPr>
        <w:t>FOR QUESTIONS:</w:t>
      </w:r>
    </w:p>
    <w:p w14:paraId="15339064" w14:textId="77777777" w:rsidR="000D0287" w:rsidRDefault="00F313E0" w:rsidP="00F313E0">
      <w:pPr>
        <w:ind w:left="-360" w:right="-360"/>
        <w:rPr>
          <w:rFonts w:eastAsia="Times New Roman"/>
          <w:sz w:val="20"/>
          <w:szCs w:val="20"/>
        </w:rPr>
      </w:pPr>
      <w:r>
        <w:rPr>
          <w:rFonts w:eastAsia="Times New Roman"/>
          <w:sz w:val="20"/>
          <w:szCs w:val="20"/>
        </w:rPr>
        <w:t>Cherie Stall, 2024 District Vice Presiden</w:t>
      </w:r>
      <w:r w:rsidR="000D0287">
        <w:rPr>
          <w:rFonts w:eastAsia="Times New Roman"/>
          <w:sz w:val="20"/>
          <w:szCs w:val="20"/>
        </w:rPr>
        <w:t>t</w:t>
      </w:r>
    </w:p>
    <w:p w14:paraId="6C82F144" w14:textId="302B3512" w:rsidR="00F313E0" w:rsidRPr="00F50929" w:rsidRDefault="000D0287" w:rsidP="00F313E0">
      <w:pPr>
        <w:ind w:left="-360" w:right="-360"/>
        <w:rPr>
          <w:rFonts w:eastAsia="Times New Roman"/>
          <w:sz w:val="20"/>
          <w:szCs w:val="20"/>
        </w:rPr>
      </w:pPr>
      <w:r>
        <w:rPr>
          <w:rFonts w:eastAsia="Times New Roman"/>
          <w:sz w:val="20"/>
          <w:szCs w:val="20"/>
        </w:rPr>
        <w:tab/>
        <w:t xml:space="preserve">              2024 Strategic Partner Chair</w:t>
      </w:r>
      <w:r>
        <w:rPr>
          <w:rFonts w:eastAsia="Times New Roman"/>
          <w:sz w:val="20"/>
          <w:szCs w:val="20"/>
        </w:rPr>
        <w:tab/>
      </w:r>
      <w:r>
        <w:rPr>
          <w:rFonts w:eastAsia="Times New Roman"/>
          <w:sz w:val="20"/>
          <w:szCs w:val="20"/>
        </w:rPr>
        <w:tab/>
      </w:r>
      <w:hyperlink r:id="rId10" w:history="1">
        <w:r w:rsidRPr="00BE2CC1">
          <w:rPr>
            <w:rStyle w:val="Hyperlink"/>
            <w:rFonts w:eastAsia="Times New Roman"/>
            <w:sz w:val="20"/>
            <w:szCs w:val="20"/>
          </w:rPr>
          <w:t>hello@cheriestall.com</w:t>
        </w:r>
      </w:hyperlink>
      <w:r w:rsidR="00F313E0">
        <w:rPr>
          <w:rFonts w:eastAsia="Times New Roman"/>
          <w:sz w:val="20"/>
          <w:szCs w:val="20"/>
        </w:rPr>
        <w:tab/>
      </w:r>
      <w:r w:rsidR="00F313E0">
        <w:rPr>
          <w:rFonts w:eastAsia="Times New Roman"/>
          <w:sz w:val="20"/>
          <w:szCs w:val="20"/>
        </w:rPr>
        <w:tab/>
      </w:r>
      <w:r w:rsidR="00F313E0">
        <w:rPr>
          <w:rFonts w:eastAsia="Times New Roman"/>
          <w:sz w:val="20"/>
          <w:szCs w:val="20"/>
        </w:rPr>
        <w:tab/>
      </w:r>
      <w:r w:rsidR="00F313E0">
        <w:rPr>
          <w:rFonts w:eastAsia="Times New Roman"/>
          <w:sz w:val="20"/>
          <w:szCs w:val="20"/>
        </w:rPr>
        <w:tab/>
        <w:t>602-796-0744</w:t>
      </w:r>
    </w:p>
    <w:p w14:paraId="495B7C84" w14:textId="049FB7A7" w:rsidR="00F50929" w:rsidRDefault="0076204E" w:rsidP="001D5C00">
      <w:pPr>
        <w:ind w:left="-360" w:right="-360"/>
        <w:rPr>
          <w:rFonts w:eastAsia="Times New Roman"/>
          <w:sz w:val="20"/>
          <w:szCs w:val="20"/>
        </w:rPr>
      </w:pPr>
      <w:r>
        <w:rPr>
          <w:rFonts w:eastAsia="Times New Roman"/>
          <w:sz w:val="20"/>
          <w:szCs w:val="20"/>
        </w:rPr>
        <w:t>Stephanie Grande, 2024 President</w:t>
      </w:r>
      <w:r w:rsidR="00F50929" w:rsidRPr="00F50929">
        <w:rPr>
          <w:rFonts w:eastAsia="Times New Roman"/>
          <w:sz w:val="20"/>
          <w:szCs w:val="20"/>
        </w:rPr>
        <w:t xml:space="preserve"> </w:t>
      </w:r>
      <w:r w:rsidR="00F50929" w:rsidRPr="00F50929">
        <w:rPr>
          <w:rFonts w:eastAsia="Times New Roman"/>
          <w:sz w:val="20"/>
          <w:szCs w:val="20"/>
        </w:rPr>
        <w:tab/>
      </w:r>
      <w:r w:rsidR="00F50929" w:rsidRPr="00F50929">
        <w:rPr>
          <w:rFonts w:eastAsia="Times New Roman"/>
          <w:sz w:val="20"/>
          <w:szCs w:val="20"/>
        </w:rPr>
        <w:tab/>
      </w:r>
      <w:r w:rsidR="0064773A">
        <w:rPr>
          <w:rFonts w:eastAsia="Times New Roman"/>
          <w:sz w:val="20"/>
          <w:szCs w:val="20"/>
        </w:rPr>
        <w:tab/>
      </w:r>
      <w:hyperlink r:id="rId11" w:history="1">
        <w:r w:rsidRPr="007B21A6">
          <w:rPr>
            <w:rStyle w:val="Hyperlink"/>
            <w:sz w:val="21"/>
            <w:szCs w:val="21"/>
            <w:shd w:val="clear" w:color="auto" w:fill="FFFFFF"/>
          </w:rPr>
          <w:t>Stephaniegrande@tierraantigua.com</w:t>
        </w:r>
      </w:hyperlink>
      <w:r w:rsidR="003F17AF">
        <w:rPr>
          <w:sz w:val="21"/>
          <w:szCs w:val="21"/>
          <w:shd w:val="clear" w:color="auto" w:fill="FFFFFF"/>
        </w:rPr>
        <w:tab/>
      </w:r>
      <w:r w:rsidR="0064773A">
        <w:rPr>
          <w:rFonts w:eastAsia="Times New Roman"/>
          <w:sz w:val="20"/>
          <w:szCs w:val="20"/>
        </w:rPr>
        <w:t xml:space="preserve"> </w:t>
      </w:r>
      <w:r w:rsidR="0064773A">
        <w:rPr>
          <w:rFonts w:eastAsia="Times New Roman"/>
          <w:sz w:val="20"/>
          <w:szCs w:val="20"/>
        </w:rPr>
        <w:tab/>
      </w:r>
      <w:r>
        <w:rPr>
          <w:rFonts w:eastAsia="Times New Roman"/>
          <w:sz w:val="20"/>
          <w:szCs w:val="20"/>
        </w:rPr>
        <w:t>520-488-1526</w:t>
      </w:r>
    </w:p>
    <w:p w14:paraId="7CF1B95F" w14:textId="7E553969" w:rsidR="00DC37C7" w:rsidRPr="00F50929" w:rsidRDefault="00D31240" w:rsidP="001D5C00">
      <w:pPr>
        <w:ind w:left="-360" w:right="-360"/>
        <w:rPr>
          <w:rFonts w:eastAsia="Times New Roman"/>
          <w:sz w:val="20"/>
          <w:szCs w:val="20"/>
        </w:rPr>
      </w:pPr>
      <w:r>
        <w:rPr>
          <w:rFonts w:eastAsia="Times New Roman"/>
          <w:sz w:val="20"/>
          <w:szCs w:val="20"/>
        </w:rPr>
        <w:t>Susan Struse, 2024 Treasurer</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hyperlink r:id="rId12" w:history="1">
        <w:r w:rsidRPr="00D31240">
          <w:rPr>
            <w:rStyle w:val="Hyperlink"/>
            <w:rFonts w:eastAsia="Times New Roman"/>
            <w:sz w:val="21"/>
            <w:szCs w:val="21"/>
          </w:rPr>
          <w:t>Susanstruse@longrealty.com</w:t>
        </w:r>
      </w:hyperlink>
      <w:r>
        <w:rPr>
          <w:rFonts w:eastAsia="Times New Roman"/>
          <w:sz w:val="20"/>
          <w:szCs w:val="20"/>
        </w:rPr>
        <w:tab/>
      </w:r>
      <w:r>
        <w:rPr>
          <w:rFonts w:eastAsia="Times New Roman"/>
          <w:sz w:val="20"/>
          <w:szCs w:val="20"/>
        </w:rPr>
        <w:tab/>
      </w:r>
      <w:r>
        <w:rPr>
          <w:rFonts w:eastAsia="Times New Roman"/>
          <w:sz w:val="20"/>
          <w:szCs w:val="20"/>
        </w:rPr>
        <w:tab/>
        <w:t>520-508-8911</w:t>
      </w:r>
    </w:p>
    <w:p w14:paraId="73E85426" w14:textId="77777777" w:rsidR="000D0287" w:rsidRDefault="000D0287" w:rsidP="00423A26">
      <w:pPr>
        <w:jc w:val="center"/>
        <w:rPr>
          <w:b/>
          <w:color w:val="0070C0"/>
          <w:sz w:val="32"/>
          <w:szCs w:val="32"/>
        </w:rPr>
      </w:pPr>
    </w:p>
    <w:p w14:paraId="52E3DE48" w14:textId="667A10ED" w:rsidR="000D0287" w:rsidRDefault="00423A26" w:rsidP="00423A26">
      <w:pPr>
        <w:jc w:val="center"/>
        <w:rPr>
          <w:b/>
          <w:color w:val="0070C0"/>
          <w:sz w:val="32"/>
          <w:szCs w:val="32"/>
        </w:rPr>
      </w:pPr>
      <w:r w:rsidRPr="00423A26">
        <w:rPr>
          <w:b/>
          <w:color w:val="0070C0"/>
          <w:sz w:val="32"/>
          <w:szCs w:val="32"/>
        </w:rPr>
        <w:t>Become a Strategic Partner Today</w:t>
      </w:r>
    </w:p>
    <w:p w14:paraId="2976CFA4" w14:textId="73DF26E4" w:rsidR="002C42DB" w:rsidRPr="00423A26" w:rsidRDefault="00423A26" w:rsidP="00423A26">
      <w:pPr>
        <w:jc w:val="center"/>
        <w:rPr>
          <w:rFonts w:eastAsia="Times New Roman"/>
          <w:b/>
          <w:i/>
          <w:color w:val="0070C0"/>
        </w:rPr>
      </w:pPr>
      <w:r w:rsidRPr="00423A26">
        <w:rPr>
          <w:rFonts w:asciiTheme="minorHAnsi" w:eastAsia="Times New Roman" w:hAnsiTheme="minorHAnsi"/>
          <w:b/>
          <w:i/>
          <w:color w:val="0070C0"/>
        </w:rPr>
        <w:t xml:space="preserve">Build relationships and network with the most professional and successful real estate professionals in </w:t>
      </w:r>
      <w:r w:rsidR="00B55B31">
        <w:rPr>
          <w:rFonts w:asciiTheme="minorHAnsi" w:eastAsia="Times New Roman" w:hAnsiTheme="minorHAnsi"/>
          <w:b/>
          <w:i/>
          <w:color w:val="0070C0"/>
        </w:rPr>
        <w:t>Arizona</w:t>
      </w:r>
      <w:r w:rsidRPr="00423A26">
        <w:rPr>
          <w:rFonts w:asciiTheme="minorHAnsi" w:eastAsia="Times New Roman" w:hAnsiTheme="minorHAnsi"/>
          <w:b/>
          <w:i/>
          <w:color w:val="0070C0"/>
        </w:rPr>
        <w:t>.</w:t>
      </w:r>
    </w:p>
    <w:sectPr w:rsidR="002C42DB" w:rsidRPr="00423A26" w:rsidSect="000D0287">
      <w:headerReference w:type="default" r:id="rId13"/>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281F" w14:textId="77777777" w:rsidR="00B85536" w:rsidRDefault="00B85536" w:rsidP="0081711D">
      <w:r>
        <w:separator/>
      </w:r>
    </w:p>
  </w:endnote>
  <w:endnote w:type="continuationSeparator" w:id="0">
    <w:p w14:paraId="7051E3AF" w14:textId="77777777" w:rsidR="00B85536" w:rsidRDefault="00B85536" w:rsidP="0081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892B9" w14:textId="77777777" w:rsidR="00B85536" w:rsidRDefault="00B85536" w:rsidP="0081711D">
      <w:r>
        <w:separator/>
      </w:r>
    </w:p>
  </w:footnote>
  <w:footnote w:type="continuationSeparator" w:id="0">
    <w:p w14:paraId="744A0144" w14:textId="77777777" w:rsidR="00B85536" w:rsidRDefault="00B85536" w:rsidP="00817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7479" w14:textId="77777777" w:rsidR="002C42DB" w:rsidRDefault="002C4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450CA"/>
    <w:multiLevelType w:val="hybridMultilevel"/>
    <w:tmpl w:val="4582E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08187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97"/>
    <w:rsid w:val="00027F35"/>
    <w:rsid w:val="000915A6"/>
    <w:rsid w:val="000A4ADD"/>
    <w:rsid w:val="000B2B43"/>
    <w:rsid w:val="000C0274"/>
    <w:rsid w:val="000D0287"/>
    <w:rsid w:val="000D0991"/>
    <w:rsid w:val="000F65E5"/>
    <w:rsid w:val="00101F9C"/>
    <w:rsid w:val="001026C6"/>
    <w:rsid w:val="00132211"/>
    <w:rsid w:val="00142AB0"/>
    <w:rsid w:val="00152A01"/>
    <w:rsid w:val="00180B60"/>
    <w:rsid w:val="001D5C00"/>
    <w:rsid w:val="001E0444"/>
    <w:rsid w:val="00253C29"/>
    <w:rsid w:val="002807C2"/>
    <w:rsid w:val="00293F46"/>
    <w:rsid w:val="00296545"/>
    <w:rsid w:val="002C3C38"/>
    <w:rsid w:val="002C42DB"/>
    <w:rsid w:val="00345312"/>
    <w:rsid w:val="00371AC8"/>
    <w:rsid w:val="0038447F"/>
    <w:rsid w:val="003F17AF"/>
    <w:rsid w:val="003F5414"/>
    <w:rsid w:val="00406E72"/>
    <w:rsid w:val="00423A26"/>
    <w:rsid w:val="00450374"/>
    <w:rsid w:val="00456FA2"/>
    <w:rsid w:val="004A7E3C"/>
    <w:rsid w:val="004E7F35"/>
    <w:rsid w:val="00553AE8"/>
    <w:rsid w:val="00586A7A"/>
    <w:rsid w:val="005A09E3"/>
    <w:rsid w:val="005D1A79"/>
    <w:rsid w:val="00611552"/>
    <w:rsid w:val="00644EAD"/>
    <w:rsid w:val="0064670B"/>
    <w:rsid w:val="0064773A"/>
    <w:rsid w:val="00663D4F"/>
    <w:rsid w:val="006663C3"/>
    <w:rsid w:val="00674453"/>
    <w:rsid w:val="0068654D"/>
    <w:rsid w:val="006C5704"/>
    <w:rsid w:val="006F770D"/>
    <w:rsid w:val="00701A3A"/>
    <w:rsid w:val="00706783"/>
    <w:rsid w:val="00750212"/>
    <w:rsid w:val="00751CA2"/>
    <w:rsid w:val="0076204E"/>
    <w:rsid w:val="00776B66"/>
    <w:rsid w:val="0078647B"/>
    <w:rsid w:val="007A0AAB"/>
    <w:rsid w:val="007B256A"/>
    <w:rsid w:val="007C1105"/>
    <w:rsid w:val="007C57C5"/>
    <w:rsid w:val="007F00D3"/>
    <w:rsid w:val="007F647F"/>
    <w:rsid w:val="00802375"/>
    <w:rsid w:val="0081711D"/>
    <w:rsid w:val="00866EFF"/>
    <w:rsid w:val="008841ED"/>
    <w:rsid w:val="008E0237"/>
    <w:rsid w:val="008E4845"/>
    <w:rsid w:val="008F0488"/>
    <w:rsid w:val="00937288"/>
    <w:rsid w:val="00983933"/>
    <w:rsid w:val="009843AC"/>
    <w:rsid w:val="009A0B15"/>
    <w:rsid w:val="00A25C46"/>
    <w:rsid w:val="00A42E0E"/>
    <w:rsid w:val="00A43956"/>
    <w:rsid w:val="00A812CB"/>
    <w:rsid w:val="00AC5AFB"/>
    <w:rsid w:val="00AD2F45"/>
    <w:rsid w:val="00B053AE"/>
    <w:rsid w:val="00B35B3D"/>
    <w:rsid w:val="00B55B31"/>
    <w:rsid w:val="00B85536"/>
    <w:rsid w:val="00BB0234"/>
    <w:rsid w:val="00BB1B37"/>
    <w:rsid w:val="00BC14D6"/>
    <w:rsid w:val="00BF56B4"/>
    <w:rsid w:val="00BF59C0"/>
    <w:rsid w:val="00C33AED"/>
    <w:rsid w:val="00C40272"/>
    <w:rsid w:val="00C64E97"/>
    <w:rsid w:val="00C91F93"/>
    <w:rsid w:val="00C961A9"/>
    <w:rsid w:val="00CB3695"/>
    <w:rsid w:val="00CE519B"/>
    <w:rsid w:val="00D253B6"/>
    <w:rsid w:val="00D31240"/>
    <w:rsid w:val="00D44183"/>
    <w:rsid w:val="00DC37C7"/>
    <w:rsid w:val="00E51311"/>
    <w:rsid w:val="00E73AE8"/>
    <w:rsid w:val="00E82274"/>
    <w:rsid w:val="00EB0219"/>
    <w:rsid w:val="00EC6F16"/>
    <w:rsid w:val="00EE6B6C"/>
    <w:rsid w:val="00F313E0"/>
    <w:rsid w:val="00F50929"/>
    <w:rsid w:val="00F60E31"/>
    <w:rsid w:val="00F9050A"/>
    <w:rsid w:val="00FB2424"/>
    <w:rsid w:val="00FC45C5"/>
    <w:rsid w:val="00FC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9B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5131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4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64E9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5Dark-Accent1">
    <w:name w:val="List Table 5 Dark Accent 1"/>
    <w:basedOn w:val="TableNormal"/>
    <w:uiPriority w:val="50"/>
    <w:rsid w:val="00C64E97"/>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64E97"/>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1">
    <w:name w:val="List Table 4 Accent 1"/>
    <w:basedOn w:val="TableNormal"/>
    <w:uiPriority w:val="49"/>
    <w:rsid w:val="00C64E9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C64E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Header">
    <w:name w:val="header"/>
    <w:basedOn w:val="Normal"/>
    <w:link w:val="HeaderChar"/>
    <w:uiPriority w:val="99"/>
    <w:unhideWhenUsed/>
    <w:rsid w:val="0081711D"/>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1711D"/>
  </w:style>
  <w:style w:type="paragraph" w:styleId="Footer">
    <w:name w:val="footer"/>
    <w:basedOn w:val="Normal"/>
    <w:link w:val="FooterChar"/>
    <w:uiPriority w:val="99"/>
    <w:unhideWhenUsed/>
    <w:rsid w:val="0081711D"/>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81711D"/>
  </w:style>
  <w:style w:type="paragraph" w:styleId="ListParagraph">
    <w:name w:val="List Paragraph"/>
    <w:basedOn w:val="Normal"/>
    <w:uiPriority w:val="34"/>
    <w:qFormat/>
    <w:rsid w:val="00983933"/>
    <w:pPr>
      <w:ind w:left="720"/>
      <w:contextualSpacing/>
    </w:pPr>
  </w:style>
  <w:style w:type="character" w:styleId="Hyperlink">
    <w:name w:val="Hyperlink"/>
    <w:basedOn w:val="DefaultParagraphFont"/>
    <w:uiPriority w:val="99"/>
    <w:unhideWhenUsed/>
    <w:rsid w:val="00F50929"/>
    <w:rPr>
      <w:color w:val="0563C1" w:themeColor="hyperlink"/>
      <w:u w:val="single"/>
    </w:rPr>
  </w:style>
  <w:style w:type="character" w:styleId="UnresolvedMention">
    <w:name w:val="Unresolved Mention"/>
    <w:basedOn w:val="DefaultParagraphFont"/>
    <w:uiPriority w:val="99"/>
    <w:rsid w:val="00F50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684490">
      <w:bodyDiv w:val="1"/>
      <w:marLeft w:val="0"/>
      <w:marRight w:val="0"/>
      <w:marTop w:val="0"/>
      <w:marBottom w:val="0"/>
      <w:divBdr>
        <w:top w:val="none" w:sz="0" w:space="0" w:color="auto"/>
        <w:left w:val="none" w:sz="0" w:space="0" w:color="auto"/>
        <w:bottom w:val="none" w:sz="0" w:space="0" w:color="auto"/>
        <w:right w:val="none" w:sz="0" w:space="0" w:color="auto"/>
      </w:divBdr>
    </w:div>
    <w:div w:id="1406758724">
      <w:bodyDiv w:val="1"/>
      <w:marLeft w:val="0"/>
      <w:marRight w:val="0"/>
      <w:marTop w:val="0"/>
      <w:marBottom w:val="0"/>
      <w:divBdr>
        <w:top w:val="none" w:sz="0" w:space="0" w:color="auto"/>
        <w:left w:val="none" w:sz="0" w:space="0" w:color="auto"/>
        <w:bottom w:val="none" w:sz="0" w:space="0" w:color="auto"/>
        <w:right w:val="none" w:sz="0" w:space="0" w:color="auto"/>
      </w:divBdr>
    </w:div>
    <w:div w:id="1791973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struse@longrealt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iegrande@tierraantigu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llo@cheriestal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ED2AED3-7A10-4B5B-9B73-D8EEE4036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Noble</dc:creator>
  <cp:keywords/>
  <dc:description/>
  <cp:lastModifiedBy>Stephanie Grande</cp:lastModifiedBy>
  <cp:revision>2</cp:revision>
  <cp:lastPrinted>2017-11-25T16:37:00Z</cp:lastPrinted>
  <dcterms:created xsi:type="dcterms:W3CDTF">2023-12-02T00:07:00Z</dcterms:created>
  <dcterms:modified xsi:type="dcterms:W3CDTF">2023-12-02T00:07:00Z</dcterms:modified>
</cp:coreProperties>
</file>