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6ADF" w14:textId="73A3A9B3" w:rsidR="00FC2502" w:rsidRDefault="00FC2502" w:rsidP="005968E1">
      <w:pPr>
        <w:jc w:val="center"/>
      </w:pPr>
    </w:p>
    <w:p w14:paraId="46D907CE" w14:textId="77777777" w:rsidR="00FC2502" w:rsidRDefault="00FC2502" w:rsidP="00FC2502">
      <w:pPr>
        <w:jc w:val="center"/>
      </w:pPr>
      <w:r>
        <w:rPr>
          <w:noProof/>
        </w:rPr>
        <w:drawing>
          <wp:inline distT="0" distB="0" distL="0" distR="0" wp14:anchorId="50AB5D3D" wp14:editId="5289B7AB">
            <wp:extent cx="3549157" cy="135572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R AZ Tra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2653" cy="1376160"/>
                    </a:xfrm>
                    <a:prstGeom prst="rect">
                      <a:avLst/>
                    </a:prstGeom>
                  </pic:spPr>
                </pic:pic>
              </a:graphicData>
            </a:graphic>
          </wp:inline>
        </w:drawing>
      </w:r>
    </w:p>
    <w:p w14:paraId="099CA486" w14:textId="2B01F080" w:rsidR="00FC2502" w:rsidRDefault="00FC2502" w:rsidP="00FC2502">
      <w:pPr>
        <w:jc w:val="center"/>
      </w:pPr>
      <w:r>
        <w:rPr>
          <w:noProof/>
        </w:rPr>
        <w:drawing>
          <wp:inline distT="0" distB="0" distL="0" distR="0" wp14:anchorId="7E5D2C1A" wp14:editId="5D77B2E5">
            <wp:extent cx="2123868" cy="2533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9dAscvlkL._SX425_.jpg"/>
                    <pic:cNvPicPr/>
                  </pic:nvPicPr>
                  <pic:blipFill>
                    <a:blip r:embed="rId5">
                      <a:extLst>
                        <a:ext uri="{28A0092B-C50C-407E-A947-70E740481C1C}">
                          <a14:useLocalDpi xmlns:a14="http://schemas.microsoft.com/office/drawing/2010/main" val="0"/>
                        </a:ext>
                      </a:extLst>
                    </a:blip>
                    <a:stretch>
                      <a:fillRect/>
                    </a:stretch>
                  </pic:blipFill>
                  <pic:spPr>
                    <a:xfrm>
                      <a:off x="0" y="0"/>
                      <a:ext cx="2159223" cy="2575827"/>
                    </a:xfrm>
                    <a:prstGeom prst="rect">
                      <a:avLst/>
                    </a:prstGeom>
                  </pic:spPr>
                </pic:pic>
              </a:graphicData>
            </a:graphic>
          </wp:inline>
        </w:drawing>
      </w:r>
    </w:p>
    <w:p w14:paraId="04743845" w14:textId="174C47B5" w:rsidR="00FC2502" w:rsidRDefault="00FC2502" w:rsidP="00FC2502">
      <w:pPr>
        <w:jc w:val="center"/>
      </w:pPr>
    </w:p>
    <w:p w14:paraId="6467A92B" w14:textId="2FA7A4EF" w:rsidR="00FC2502" w:rsidRDefault="00FC2502" w:rsidP="00FC2502">
      <w:pPr>
        <w:jc w:val="center"/>
      </w:pPr>
    </w:p>
    <w:p w14:paraId="4D6F29AF" w14:textId="77777777" w:rsidR="00FC2502" w:rsidRDefault="00FC2502" w:rsidP="00FC2502">
      <w:pPr>
        <w:jc w:val="center"/>
      </w:pPr>
    </w:p>
    <w:p w14:paraId="442EBC3C" w14:textId="77777777" w:rsidR="00FC2502" w:rsidRDefault="00FC2502" w:rsidP="00FC2502">
      <w:pPr>
        <w:jc w:val="center"/>
      </w:pPr>
    </w:p>
    <w:p w14:paraId="70129E82" w14:textId="1767CDCD" w:rsidR="00FC2502" w:rsidRPr="00FC2502" w:rsidRDefault="00FC2502" w:rsidP="00FC2502">
      <w:pPr>
        <w:jc w:val="center"/>
        <w:rPr>
          <w:b/>
          <w:bCs/>
          <w:sz w:val="56"/>
          <w:szCs w:val="56"/>
        </w:rPr>
      </w:pPr>
      <w:r w:rsidRPr="00FC2502">
        <w:rPr>
          <w:b/>
          <w:bCs/>
          <w:sz w:val="56"/>
          <w:szCs w:val="56"/>
        </w:rPr>
        <w:t xml:space="preserve">STRATEGIC PARTNER </w:t>
      </w:r>
    </w:p>
    <w:p w14:paraId="044EF6B6" w14:textId="4F57873B" w:rsidR="00FC2502" w:rsidRDefault="00FC2502" w:rsidP="00FC2502">
      <w:pPr>
        <w:jc w:val="center"/>
        <w:rPr>
          <w:b/>
          <w:bCs/>
          <w:sz w:val="52"/>
          <w:szCs w:val="52"/>
        </w:rPr>
      </w:pPr>
      <w:r w:rsidRPr="00FC2502">
        <w:rPr>
          <w:b/>
          <w:bCs/>
          <w:sz w:val="52"/>
          <w:szCs w:val="52"/>
        </w:rPr>
        <w:t xml:space="preserve">Program </w:t>
      </w:r>
      <w:r>
        <w:rPr>
          <w:b/>
          <w:bCs/>
          <w:sz w:val="52"/>
          <w:szCs w:val="52"/>
        </w:rPr>
        <w:t>G</w:t>
      </w:r>
      <w:r w:rsidRPr="00FC2502">
        <w:rPr>
          <w:b/>
          <w:bCs/>
          <w:sz w:val="52"/>
          <w:szCs w:val="52"/>
        </w:rPr>
        <w:t>uide</w:t>
      </w:r>
      <w:r>
        <w:rPr>
          <w:b/>
          <w:bCs/>
          <w:sz w:val="52"/>
          <w:szCs w:val="52"/>
        </w:rPr>
        <w:t xml:space="preserve"> 202</w:t>
      </w:r>
      <w:r w:rsidR="001801D1">
        <w:rPr>
          <w:b/>
          <w:bCs/>
          <w:sz w:val="52"/>
          <w:szCs w:val="52"/>
        </w:rPr>
        <w:t>4</w:t>
      </w:r>
    </w:p>
    <w:p w14:paraId="0C3151DD" w14:textId="482E4D54" w:rsidR="00FC2502" w:rsidRDefault="00FC2502" w:rsidP="00FC2502">
      <w:pPr>
        <w:jc w:val="center"/>
        <w:rPr>
          <w:b/>
          <w:bCs/>
          <w:sz w:val="52"/>
          <w:szCs w:val="52"/>
        </w:rPr>
      </w:pPr>
    </w:p>
    <w:p w14:paraId="248C2657" w14:textId="77777777" w:rsidR="00FC2502" w:rsidRDefault="00FC2502" w:rsidP="00FC2502">
      <w:pPr>
        <w:jc w:val="center"/>
        <w:rPr>
          <w:b/>
          <w:bCs/>
          <w:sz w:val="52"/>
          <w:szCs w:val="52"/>
        </w:rPr>
      </w:pPr>
    </w:p>
    <w:p w14:paraId="1100F495" w14:textId="51243307" w:rsidR="00FC2502" w:rsidRPr="00FC2502" w:rsidRDefault="00FC2502" w:rsidP="00FC2502">
      <w:pPr>
        <w:pStyle w:val="n-zicg"/>
        <w:jc w:val="center"/>
        <w:rPr>
          <w:rFonts w:asciiTheme="minorHAnsi" w:hAnsiTheme="minorHAnsi" w:cstheme="minorHAnsi"/>
          <w:b/>
          <w:bCs/>
          <w:i/>
          <w:iCs/>
          <w:color w:val="000000"/>
          <w:sz w:val="40"/>
          <w:szCs w:val="40"/>
        </w:rPr>
      </w:pPr>
      <w:r w:rsidRPr="00FC2502">
        <w:rPr>
          <w:rFonts w:asciiTheme="minorHAnsi" w:hAnsiTheme="minorHAnsi" w:cstheme="minorHAnsi"/>
          <w:b/>
          <w:bCs/>
          <w:i/>
          <w:iCs/>
          <w:color w:val="000000"/>
          <w:sz w:val="40"/>
          <w:szCs w:val="40"/>
        </w:rPr>
        <w:t xml:space="preserve">We Educate, Train, &amp; Support Leaders in </w:t>
      </w:r>
      <w:r w:rsidR="001801D1">
        <w:rPr>
          <w:rFonts w:asciiTheme="minorHAnsi" w:hAnsiTheme="minorHAnsi" w:cstheme="minorHAnsi"/>
          <w:b/>
          <w:bCs/>
          <w:i/>
          <w:iCs/>
          <w:color w:val="000000"/>
          <w:sz w:val="40"/>
          <w:szCs w:val="40"/>
        </w:rPr>
        <w:t xml:space="preserve">the Real Estate Industry and in the </w:t>
      </w:r>
      <w:proofErr w:type="gramStart"/>
      <w:r w:rsidR="001801D1">
        <w:rPr>
          <w:rFonts w:asciiTheme="minorHAnsi" w:hAnsiTheme="minorHAnsi" w:cstheme="minorHAnsi"/>
          <w:b/>
          <w:bCs/>
          <w:i/>
          <w:iCs/>
          <w:color w:val="000000"/>
          <w:sz w:val="40"/>
          <w:szCs w:val="40"/>
        </w:rPr>
        <w:t>Communities</w:t>
      </w:r>
      <w:proofErr w:type="gramEnd"/>
      <w:r w:rsidR="001801D1">
        <w:rPr>
          <w:rFonts w:asciiTheme="minorHAnsi" w:hAnsiTheme="minorHAnsi" w:cstheme="minorHAnsi"/>
          <w:b/>
          <w:bCs/>
          <w:i/>
          <w:iCs/>
          <w:color w:val="000000"/>
          <w:sz w:val="40"/>
          <w:szCs w:val="40"/>
        </w:rPr>
        <w:t xml:space="preserve"> We Serve</w:t>
      </w:r>
      <w:r w:rsidRPr="00FC2502">
        <w:rPr>
          <w:rFonts w:asciiTheme="minorHAnsi" w:hAnsiTheme="minorHAnsi" w:cstheme="minorHAnsi"/>
          <w:b/>
          <w:bCs/>
          <w:i/>
          <w:iCs/>
          <w:color w:val="000000"/>
          <w:sz w:val="40"/>
          <w:szCs w:val="40"/>
        </w:rPr>
        <w:t>!</w:t>
      </w:r>
    </w:p>
    <w:p w14:paraId="46FD0488" w14:textId="46E65751" w:rsidR="00FC2502" w:rsidRDefault="00FC2502" w:rsidP="005968E1">
      <w:pPr>
        <w:jc w:val="center"/>
      </w:pPr>
    </w:p>
    <w:p w14:paraId="0DB0932C" w14:textId="4A0AC32B" w:rsidR="00FC2502" w:rsidRDefault="00FC2502" w:rsidP="005968E1">
      <w:pPr>
        <w:jc w:val="center"/>
      </w:pPr>
    </w:p>
    <w:p w14:paraId="19EE2DB4" w14:textId="731D404E" w:rsidR="00FC2502" w:rsidRDefault="00154666" w:rsidP="005968E1">
      <w:pPr>
        <w:jc w:val="center"/>
      </w:pPr>
      <w:r>
        <w:rPr>
          <w:noProof/>
        </w:rPr>
        <w:lastRenderedPageBreak/>
        <w:drawing>
          <wp:inline distT="0" distB="0" distL="0" distR="0" wp14:anchorId="6AF50FBE" wp14:editId="5669E8A1">
            <wp:extent cx="3549157" cy="1355725"/>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R AZ Tra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2653" cy="1376160"/>
                    </a:xfrm>
                    <a:prstGeom prst="rect">
                      <a:avLst/>
                    </a:prstGeom>
                  </pic:spPr>
                </pic:pic>
              </a:graphicData>
            </a:graphic>
          </wp:inline>
        </w:drawing>
      </w:r>
    </w:p>
    <w:p w14:paraId="4438D7F6" w14:textId="157365AF" w:rsidR="00154666" w:rsidRPr="00945629" w:rsidRDefault="00154666" w:rsidP="005968E1">
      <w:pPr>
        <w:jc w:val="center"/>
        <w:rPr>
          <w:sz w:val="36"/>
          <w:szCs w:val="36"/>
        </w:rPr>
      </w:pPr>
    </w:p>
    <w:p w14:paraId="0710948A" w14:textId="74A77F6D" w:rsidR="00154666" w:rsidRPr="00945629" w:rsidRDefault="00154666" w:rsidP="005968E1">
      <w:pPr>
        <w:jc w:val="center"/>
        <w:rPr>
          <w:b/>
          <w:bCs/>
          <w:sz w:val="36"/>
          <w:szCs w:val="36"/>
        </w:rPr>
      </w:pPr>
      <w:r w:rsidRPr="00945629">
        <w:rPr>
          <w:b/>
          <w:bCs/>
          <w:sz w:val="36"/>
          <w:szCs w:val="36"/>
        </w:rPr>
        <w:t>Our Mission</w:t>
      </w:r>
    </w:p>
    <w:p w14:paraId="447F9FC0" w14:textId="4D2E6EFF" w:rsidR="00021803" w:rsidRPr="00945629" w:rsidRDefault="00154666" w:rsidP="00021803">
      <w:pPr>
        <w:jc w:val="center"/>
        <w:rPr>
          <w:i/>
          <w:iCs/>
          <w:color w:val="000000"/>
          <w:sz w:val="36"/>
          <w:szCs w:val="36"/>
        </w:rPr>
      </w:pPr>
      <w:r w:rsidRPr="00945629">
        <w:rPr>
          <w:i/>
          <w:iCs/>
          <w:color w:val="000000"/>
          <w:sz w:val="36"/>
          <w:szCs w:val="36"/>
        </w:rPr>
        <w:t>We are a network of Successful REALTORS®, advancing women as business leaders in the industry and in the communities we serve.</w:t>
      </w:r>
    </w:p>
    <w:p w14:paraId="663C282B" w14:textId="77777777" w:rsidR="00EF5ACA" w:rsidRPr="00945629" w:rsidRDefault="00EF5ACA" w:rsidP="005968E1">
      <w:pPr>
        <w:jc w:val="center"/>
        <w:rPr>
          <w:b/>
          <w:bCs/>
          <w:sz w:val="24"/>
          <w:szCs w:val="24"/>
        </w:rPr>
      </w:pPr>
    </w:p>
    <w:p w14:paraId="38E929D9" w14:textId="33F557F5" w:rsidR="00154666" w:rsidRPr="00945629" w:rsidRDefault="00154666" w:rsidP="005968E1">
      <w:pPr>
        <w:jc w:val="center"/>
        <w:rPr>
          <w:b/>
          <w:bCs/>
          <w:sz w:val="36"/>
          <w:szCs w:val="36"/>
        </w:rPr>
      </w:pPr>
      <w:r w:rsidRPr="00945629">
        <w:rPr>
          <w:b/>
          <w:bCs/>
          <w:sz w:val="36"/>
          <w:szCs w:val="36"/>
        </w:rPr>
        <w:t>Our Purpose</w:t>
      </w:r>
    </w:p>
    <w:p w14:paraId="179A1C63" w14:textId="7DF6FB4C" w:rsidR="00EF5ACA" w:rsidRDefault="00154666" w:rsidP="00254FD3">
      <w:pPr>
        <w:jc w:val="center"/>
        <w:rPr>
          <w:i/>
          <w:iCs/>
          <w:color w:val="000000"/>
          <w:sz w:val="36"/>
          <w:szCs w:val="36"/>
        </w:rPr>
      </w:pPr>
      <w:r w:rsidRPr="00945629">
        <w:rPr>
          <w:i/>
          <w:iCs/>
          <w:color w:val="000000"/>
          <w:sz w:val="36"/>
          <w:szCs w:val="36"/>
        </w:rPr>
        <w:t xml:space="preserve">The purpose of the Women’s Council of REALTORS® Arizona is to support local networks as they offer an excellent member experience and develop strong leaders for our Council, our </w:t>
      </w:r>
      <w:r w:rsidR="00F341CE" w:rsidRPr="00945629">
        <w:rPr>
          <w:i/>
          <w:iCs/>
          <w:color w:val="000000"/>
          <w:sz w:val="36"/>
          <w:szCs w:val="36"/>
        </w:rPr>
        <w:t>Profession,</w:t>
      </w:r>
      <w:r w:rsidRPr="00945629">
        <w:rPr>
          <w:i/>
          <w:iCs/>
          <w:color w:val="000000"/>
          <w:sz w:val="36"/>
          <w:szCs w:val="36"/>
        </w:rPr>
        <w:t xml:space="preserve"> and our </w:t>
      </w:r>
      <w:r w:rsidR="001801D1">
        <w:rPr>
          <w:i/>
          <w:iCs/>
          <w:color w:val="000000"/>
          <w:sz w:val="36"/>
          <w:szCs w:val="36"/>
        </w:rPr>
        <w:t>C</w:t>
      </w:r>
      <w:r w:rsidR="001801D1" w:rsidRPr="00945629">
        <w:rPr>
          <w:i/>
          <w:iCs/>
          <w:color w:val="000000"/>
          <w:sz w:val="36"/>
          <w:szCs w:val="36"/>
        </w:rPr>
        <w:t>ommunity</w:t>
      </w:r>
      <w:r w:rsidRPr="00945629">
        <w:rPr>
          <w:i/>
          <w:iCs/>
          <w:color w:val="000000"/>
          <w:sz w:val="36"/>
          <w:szCs w:val="36"/>
        </w:rPr>
        <w:t>.</w:t>
      </w:r>
    </w:p>
    <w:p w14:paraId="736F0B31" w14:textId="3D1E9679" w:rsidR="00945629" w:rsidRDefault="00945629" w:rsidP="00254FD3">
      <w:pPr>
        <w:jc w:val="center"/>
        <w:rPr>
          <w:i/>
          <w:iCs/>
          <w:color w:val="000000"/>
          <w:sz w:val="36"/>
          <w:szCs w:val="36"/>
        </w:rPr>
      </w:pPr>
    </w:p>
    <w:p w14:paraId="00819F23" w14:textId="39A7B135" w:rsidR="00E41D9E" w:rsidRPr="00945629" w:rsidRDefault="00E41D9E" w:rsidP="00254FD3">
      <w:pPr>
        <w:jc w:val="center"/>
        <w:rPr>
          <w:i/>
          <w:iCs/>
          <w:color w:val="000000"/>
          <w:sz w:val="36"/>
          <w:szCs w:val="36"/>
        </w:rPr>
      </w:pPr>
      <w:r w:rsidRPr="00945629">
        <w:rPr>
          <w:i/>
          <w:iCs/>
          <w:noProof/>
          <w:color w:val="000000"/>
          <w:sz w:val="40"/>
          <w:szCs w:val="40"/>
        </w:rPr>
        <mc:AlternateContent>
          <mc:Choice Requires="wps">
            <w:drawing>
              <wp:anchor distT="45720" distB="45720" distL="114300" distR="114300" simplePos="0" relativeHeight="251659264" behindDoc="0" locked="0" layoutInCell="1" allowOverlap="1" wp14:anchorId="184BCFB1" wp14:editId="19390A57">
                <wp:simplePos x="0" y="0"/>
                <wp:positionH relativeFrom="margin">
                  <wp:posOffset>3086100</wp:posOffset>
                </wp:positionH>
                <wp:positionV relativeFrom="paragraph">
                  <wp:posOffset>103505</wp:posOffset>
                </wp:positionV>
                <wp:extent cx="3741420" cy="33985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398520"/>
                        </a:xfrm>
                        <a:prstGeom prst="rect">
                          <a:avLst/>
                        </a:prstGeom>
                        <a:solidFill>
                          <a:srgbClr val="FFFFFF"/>
                        </a:solidFill>
                        <a:ln w="9525">
                          <a:noFill/>
                          <a:miter lim="800000"/>
                          <a:headEnd/>
                          <a:tailEnd/>
                        </a:ln>
                      </wps:spPr>
                      <wps:txbx>
                        <w:txbxContent>
                          <w:p w14:paraId="32DBC853" w14:textId="5B734826" w:rsidR="00945629" w:rsidRPr="00E41D9E" w:rsidRDefault="00945629" w:rsidP="00167791">
                            <w:pPr>
                              <w:jc w:val="center"/>
                              <w:rPr>
                                <w:b/>
                                <w:bCs/>
                                <w:sz w:val="32"/>
                                <w:szCs w:val="32"/>
                                <w:u w:val="single"/>
                              </w:rPr>
                            </w:pPr>
                            <w:r w:rsidRPr="00E41D9E">
                              <w:rPr>
                                <w:b/>
                                <w:bCs/>
                                <w:sz w:val="32"/>
                                <w:szCs w:val="32"/>
                                <w:u w:val="single"/>
                              </w:rPr>
                              <w:t>202</w:t>
                            </w:r>
                            <w:r w:rsidR="001801D1" w:rsidRPr="00E41D9E">
                              <w:rPr>
                                <w:b/>
                                <w:bCs/>
                                <w:sz w:val="32"/>
                                <w:szCs w:val="32"/>
                                <w:u w:val="single"/>
                              </w:rPr>
                              <w:t>4</w:t>
                            </w:r>
                            <w:r w:rsidRPr="00E41D9E">
                              <w:rPr>
                                <w:b/>
                                <w:bCs/>
                                <w:sz w:val="32"/>
                                <w:szCs w:val="32"/>
                                <w:u w:val="single"/>
                              </w:rPr>
                              <w:t xml:space="preserve"> </w:t>
                            </w:r>
                            <w:r w:rsidR="00E41D9E" w:rsidRPr="00E41D9E">
                              <w:rPr>
                                <w:b/>
                                <w:bCs/>
                                <w:sz w:val="32"/>
                                <w:szCs w:val="32"/>
                                <w:u w:val="single"/>
                              </w:rPr>
                              <w:t xml:space="preserve">Statewide </w:t>
                            </w:r>
                            <w:r w:rsidRPr="00E41D9E">
                              <w:rPr>
                                <w:b/>
                                <w:bCs/>
                                <w:sz w:val="32"/>
                                <w:szCs w:val="32"/>
                                <w:u w:val="single"/>
                              </w:rPr>
                              <w:t>Board of Directors</w:t>
                            </w:r>
                          </w:p>
                          <w:p w14:paraId="67EB752E" w14:textId="3D8AC012" w:rsidR="00945629" w:rsidRPr="00E41D9E" w:rsidRDefault="00945629" w:rsidP="00F421BC">
                            <w:pPr>
                              <w:rPr>
                                <w:sz w:val="28"/>
                                <w:szCs w:val="28"/>
                              </w:rPr>
                            </w:pPr>
                            <w:r w:rsidRPr="00E41D9E">
                              <w:rPr>
                                <w:sz w:val="28"/>
                                <w:szCs w:val="28"/>
                              </w:rPr>
                              <w:t>President</w:t>
                            </w:r>
                            <w:r w:rsidR="00E41D9E" w:rsidRPr="00E41D9E">
                              <w:rPr>
                                <w:sz w:val="28"/>
                                <w:szCs w:val="28"/>
                              </w:rPr>
                              <w:t xml:space="preserve">: </w:t>
                            </w:r>
                            <w:r w:rsidR="00606BE4" w:rsidRPr="00E41D9E">
                              <w:rPr>
                                <w:sz w:val="28"/>
                                <w:szCs w:val="28"/>
                              </w:rPr>
                              <w:t>S</w:t>
                            </w:r>
                            <w:r w:rsidR="001801D1" w:rsidRPr="00E41D9E">
                              <w:rPr>
                                <w:sz w:val="28"/>
                                <w:szCs w:val="28"/>
                              </w:rPr>
                              <w:t>tephanie Grande</w:t>
                            </w:r>
                            <w:r w:rsidR="00E41D9E" w:rsidRPr="00E41D9E">
                              <w:rPr>
                                <w:sz w:val="28"/>
                                <w:szCs w:val="28"/>
                              </w:rPr>
                              <w:t>, Tucson</w:t>
                            </w:r>
                          </w:p>
                          <w:p w14:paraId="140DFD78" w14:textId="7BBF44AE" w:rsidR="00945629" w:rsidRPr="00E41D9E" w:rsidRDefault="00945629" w:rsidP="00F421BC">
                            <w:pPr>
                              <w:rPr>
                                <w:sz w:val="28"/>
                                <w:szCs w:val="28"/>
                              </w:rPr>
                            </w:pPr>
                            <w:r w:rsidRPr="00E41D9E">
                              <w:rPr>
                                <w:sz w:val="28"/>
                                <w:szCs w:val="28"/>
                              </w:rPr>
                              <w:t>President-Elect</w:t>
                            </w:r>
                            <w:r w:rsidR="00E41D9E" w:rsidRPr="00E41D9E">
                              <w:rPr>
                                <w:sz w:val="28"/>
                                <w:szCs w:val="28"/>
                              </w:rPr>
                              <w:t xml:space="preserve">: </w:t>
                            </w:r>
                            <w:r w:rsidR="001801D1" w:rsidRPr="00E41D9E">
                              <w:rPr>
                                <w:sz w:val="28"/>
                                <w:szCs w:val="28"/>
                              </w:rPr>
                              <w:t>Allison Paoli</w:t>
                            </w:r>
                            <w:r w:rsidR="00E41D9E" w:rsidRPr="00E41D9E">
                              <w:rPr>
                                <w:sz w:val="28"/>
                                <w:szCs w:val="28"/>
                              </w:rPr>
                              <w:t>, Lake Havasu City</w:t>
                            </w:r>
                          </w:p>
                          <w:p w14:paraId="5425C246" w14:textId="77A10042" w:rsidR="00945629" w:rsidRPr="00E41D9E" w:rsidRDefault="00945629" w:rsidP="00F421BC">
                            <w:pPr>
                              <w:rPr>
                                <w:sz w:val="28"/>
                                <w:szCs w:val="28"/>
                              </w:rPr>
                            </w:pPr>
                            <w:r w:rsidRPr="00E41D9E">
                              <w:rPr>
                                <w:sz w:val="28"/>
                                <w:szCs w:val="28"/>
                              </w:rPr>
                              <w:t>First Vice-President</w:t>
                            </w:r>
                            <w:r w:rsidR="00E41D9E" w:rsidRPr="00E41D9E">
                              <w:rPr>
                                <w:sz w:val="28"/>
                                <w:szCs w:val="28"/>
                              </w:rPr>
                              <w:t>:</w:t>
                            </w:r>
                            <w:r w:rsidRPr="00E41D9E">
                              <w:rPr>
                                <w:sz w:val="28"/>
                                <w:szCs w:val="28"/>
                              </w:rPr>
                              <w:t xml:space="preserve"> </w:t>
                            </w:r>
                            <w:r w:rsidR="001801D1" w:rsidRPr="00E41D9E">
                              <w:rPr>
                                <w:sz w:val="28"/>
                                <w:szCs w:val="28"/>
                              </w:rPr>
                              <w:t>Bryan Anderson</w:t>
                            </w:r>
                            <w:r w:rsidR="00E41D9E" w:rsidRPr="00E41D9E">
                              <w:rPr>
                                <w:sz w:val="28"/>
                                <w:szCs w:val="28"/>
                              </w:rPr>
                              <w:t>, White Mountains</w:t>
                            </w:r>
                          </w:p>
                          <w:p w14:paraId="33352A5D" w14:textId="26DD5694" w:rsidR="00945629" w:rsidRPr="00E41D9E" w:rsidRDefault="00945629" w:rsidP="00F421BC">
                            <w:pPr>
                              <w:rPr>
                                <w:sz w:val="28"/>
                                <w:szCs w:val="28"/>
                              </w:rPr>
                            </w:pPr>
                            <w:r w:rsidRPr="00E41D9E">
                              <w:rPr>
                                <w:sz w:val="28"/>
                                <w:szCs w:val="28"/>
                              </w:rPr>
                              <w:t>Treasurer</w:t>
                            </w:r>
                            <w:r w:rsidR="00E41D9E" w:rsidRPr="00E41D9E">
                              <w:rPr>
                                <w:sz w:val="28"/>
                                <w:szCs w:val="28"/>
                              </w:rPr>
                              <w:t xml:space="preserve">: </w:t>
                            </w:r>
                            <w:r w:rsidR="001801D1" w:rsidRPr="00E41D9E">
                              <w:rPr>
                                <w:sz w:val="28"/>
                                <w:szCs w:val="28"/>
                              </w:rPr>
                              <w:t>Susan Struse</w:t>
                            </w:r>
                            <w:r w:rsidR="00E41D9E" w:rsidRPr="00E41D9E">
                              <w:rPr>
                                <w:sz w:val="28"/>
                                <w:szCs w:val="28"/>
                              </w:rPr>
                              <w:t>, Sierra Vista/Cochise County</w:t>
                            </w:r>
                          </w:p>
                          <w:p w14:paraId="2268B663" w14:textId="27A7AC5C" w:rsidR="00945629" w:rsidRPr="00E41D9E" w:rsidRDefault="00945629" w:rsidP="00F421BC">
                            <w:pPr>
                              <w:rPr>
                                <w:sz w:val="28"/>
                                <w:szCs w:val="28"/>
                              </w:rPr>
                            </w:pPr>
                            <w:r w:rsidRPr="00E41D9E">
                              <w:rPr>
                                <w:sz w:val="28"/>
                                <w:szCs w:val="28"/>
                              </w:rPr>
                              <w:t>State Liaison</w:t>
                            </w:r>
                            <w:r w:rsidR="00E41D9E" w:rsidRPr="00E41D9E">
                              <w:rPr>
                                <w:sz w:val="28"/>
                                <w:szCs w:val="28"/>
                              </w:rPr>
                              <w:t xml:space="preserve">: </w:t>
                            </w:r>
                            <w:r w:rsidR="001801D1" w:rsidRPr="00E41D9E">
                              <w:rPr>
                                <w:sz w:val="28"/>
                                <w:szCs w:val="28"/>
                              </w:rPr>
                              <w:t>Marleny Gomez</w:t>
                            </w:r>
                            <w:r w:rsidR="00E41D9E" w:rsidRPr="00E41D9E">
                              <w:rPr>
                                <w:sz w:val="28"/>
                                <w:szCs w:val="28"/>
                              </w:rPr>
                              <w:t>, Surprise</w:t>
                            </w:r>
                          </w:p>
                          <w:p w14:paraId="7E8C7879" w14:textId="730F75A0" w:rsidR="00945629" w:rsidRPr="00E41D9E" w:rsidRDefault="00945629" w:rsidP="00F421BC">
                            <w:pPr>
                              <w:rPr>
                                <w:sz w:val="28"/>
                                <w:szCs w:val="28"/>
                              </w:rPr>
                            </w:pPr>
                            <w:r w:rsidRPr="00E41D9E">
                              <w:rPr>
                                <w:sz w:val="28"/>
                                <w:szCs w:val="28"/>
                              </w:rPr>
                              <w:t>District Vice-President</w:t>
                            </w:r>
                            <w:r w:rsidR="00E41D9E" w:rsidRPr="00E41D9E">
                              <w:rPr>
                                <w:sz w:val="28"/>
                                <w:szCs w:val="28"/>
                              </w:rPr>
                              <w:t>:</w:t>
                            </w:r>
                            <w:r w:rsidRPr="00E41D9E">
                              <w:rPr>
                                <w:sz w:val="28"/>
                                <w:szCs w:val="28"/>
                              </w:rPr>
                              <w:t xml:space="preserve"> </w:t>
                            </w:r>
                            <w:r w:rsidR="001801D1" w:rsidRPr="00E41D9E">
                              <w:rPr>
                                <w:sz w:val="28"/>
                                <w:szCs w:val="28"/>
                              </w:rPr>
                              <w:t>Cherie Stall</w:t>
                            </w:r>
                            <w:r w:rsidR="00E41D9E" w:rsidRPr="00E41D9E">
                              <w:rPr>
                                <w:sz w:val="28"/>
                                <w:szCs w:val="28"/>
                              </w:rPr>
                              <w:t>, Northwest Valley</w:t>
                            </w:r>
                          </w:p>
                          <w:p w14:paraId="7014BBC8" w14:textId="6F900417" w:rsidR="00945629" w:rsidRPr="00E41D9E" w:rsidRDefault="00046D58" w:rsidP="00F421BC">
                            <w:pPr>
                              <w:rPr>
                                <w:sz w:val="28"/>
                                <w:szCs w:val="28"/>
                              </w:rPr>
                            </w:pPr>
                            <w:r w:rsidRPr="00E41D9E">
                              <w:rPr>
                                <w:sz w:val="28"/>
                                <w:szCs w:val="28"/>
                              </w:rPr>
                              <w:t>D</w:t>
                            </w:r>
                            <w:r w:rsidR="00945629" w:rsidRPr="00E41D9E">
                              <w:rPr>
                                <w:sz w:val="28"/>
                                <w:szCs w:val="28"/>
                              </w:rPr>
                              <w:t>istrict Vice-President</w:t>
                            </w:r>
                            <w:r w:rsidR="00E41D9E" w:rsidRPr="00E41D9E">
                              <w:rPr>
                                <w:sz w:val="28"/>
                                <w:szCs w:val="28"/>
                              </w:rPr>
                              <w:t xml:space="preserve">: </w:t>
                            </w:r>
                            <w:r w:rsidR="00945629" w:rsidRPr="00E41D9E">
                              <w:rPr>
                                <w:sz w:val="28"/>
                                <w:szCs w:val="28"/>
                              </w:rPr>
                              <w:t>T</w:t>
                            </w:r>
                            <w:r w:rsidR="001801D1" w:rsidRPr="00E41D9E">
                              <w:rPr>
                                <w:sz w:val="28"/>
                                <w:szCs w:val="28"/>
                              </w:rPr>
                              <w:t>rac</w:t>
                            </w:r>
                            <w:r w:rsidR="00B11803">
                              <w:rPr>
                                <w:sz w:val="28"/>
                                <w:szCs w:val="28"/>
                              </w:rPr>
                              <w:t xml:space="preserve">y </w:t>
                            </w:r>
                            <w:r w:rsidR="001801D1" w:rsidRPr="00E41D9E">
                              <w:rPr>
                                <w:sz w:val="28"/>
                                <w:szCs w:val="28"/>
                              </w:rPr>
                              <w:t>Duncan</w:t>
                            </w:r>
                            <w:r w:rsidR="00E41D9E" w:rsidRPr="00E41D9E">
                              <w:rPr>
                                <w:sz w:val="28"/>
                                <w:szCs w:val="28"/>
                              </w:rPr>
                              <w:t>, Phoenix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4BCFB1" id="_x0000_t202" coordsize="21600,21600" o:spt="202" path="m,l,21600r21600,l21600,xe">
                <v:stroke joinstyle="miter"/>
                <v:path gradientshapeok="t" o:connecttype="rect"/>
              </v:shapetype>
              <v:shape id="Text Box 2" o:spid="_x0000_s1026" type="#_x0000_t202" style="position:absolute;left:0;text-align:left;margin-left:243pt;margin-top:8.15pt;width:294.6pt;height:267.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" stroked="f">
                <v:textbox>
                  <w:txbxContent>
                    <w:p w14:paraId="32DBC853" w14:textId="5B734826" w:rsidR="00945629" w:rsidRPr="00E41D9E" w:rsidRDefault="00945629" w:rsidP="00167791">
                      <w:pPr>
                        <w:jc w:val="center"/>
                        <w:rPr>
                          <w:b/>
                          <w:bCs/>
                          <w:sz w:val="32"/>
                          <w:szCs w:val="32"/>
                          <w:u w:val="single"/>
                        </w:rPr>
                      </w:pPr>
                      <w:r w:rsidRPr="00E41D9E">
                        <w:rPr>
                          <w:b/>
                          <w:bCs/>
                          <w:sz w:val="32"/>
                          <w:szCs w:val="32"/>
                          <w:u w:val="single"/>
                        </w:rPr>
                        <w:t>202</w:t>
                      </w:r>
                      <w:r w:rsidR="001801D1" w:rsidRPr="00E41D9E">
                        <w:rPr>
                          <w:b/>
                          <w:bCs/>
                          <w:sz w:val="32"/>
                          <w:szCs w:val="32"/>
                          <w:u w:val="single"/>
                        </w:rPr>
                        <w:t>4</w:t>
                      </w:r>
                      <w:r w:rsidRPr="00E41D9E">
                        <w:rPr>
                          <w:b/>
                          <w:bCs/>
                          <w:sz w:val="32"/>
                          <w:szCs w:val="32"/>
                          <w:u w:val="single"/>
                        </w:rPr>
                        <w:t xml:space="preserve"> </w:t>
                      </w:r>
                      <w:r w:rsidR="00E41D9E" w:rsidRPr="00E41D9E">
                        <w:rPr>
                          <w:b/>
                          <w:bCs/>
                          <w:sz w:val="32"/>
                          <w:szCs w:val="32"/>
                          <w:u w:val="single"/>
                        </w:rPr>
                        <w:t xml:space="preserve">Statewide </w:t>
                      </w:r>
                      <w:r w:rsidRPr="00E41D9E">
                        <w:rPr>
                          <w:b/>
                          <w:bCs/>
                          <w:sz w:val="32"/>
                          <w:szCs w:val="32"/>
                          <w:u w:val="single"/>
                        </w:rPr>
                        <w:t>Board of Directors</w:t>
                      </w:r>
                    </w:p>
                    <w:p w14:paraId="67EB752E" w14:textId="3D8AC012" w:rsidR="00945629" w:rsidRPr="00E41D9E" w:rsidRDefault="00945629" w:rsidP="00F421BC">
                      <w:pPr>
                        <w:rPr>
                          <w:sz w:val="28"/>
                          <w:szCs w:val="28"/>
                        </w:rPr>
                      </w:pPr>
                      <w:r w:rsidRPr="00E41D9E">
                        <w:rPr>
                          <w:sz w:val="28"/>
                          <w:szCs w:val="28"/>
                        </w:rPr>
                        <w:t>President</w:t>
                      </w:r>
                      <w:r w:rsidR="00E41D9E" w:rsidRPr="00E41D9E">
                        <w:rPr>
                          <w:sz w:val="28"/>
                          <w:szCs w:val="28"/>
                        </w:rPr>
                        <w:t xml:space="preserve">: </w:t>
                      </w:r>
                      <w:r w:rsidR="00606BE4" w:rsidRPr="00E41D9E">
                        <w:rPr>
                          <w:sz w:val="28"/>
                          <w:szCs w:val="28"/>
                        </w:rPr>
                        <w:t>S</w:t>
                      </w:r>
                      <w:r w:rsidR="001801D1" w:rsidRPr="00E41D9E">
                        <w:rPr>
                          <w:sz w:val="28"/>
                          <w:szCs w:val="28"/>
                        </w:rPr>
                        <w:t>tephanie Grande</w:t>
                      </w:r>
                      <w:r w:rsidR="00E41D9E" w:rsidRPr="00E41D9E">
                        <w:rPr>
                          <w:sz w:val="28"/>
                          <w:szCs w:val="28"/>
                        </w:rPr>
                        <w:t>, Tucson</w:t>
                      </w:r>
                    </w:p>
                    <w:p w14:paraId="140DFD78" w14:textId="7BBF44AE" w:rsidR="00945629" w:rsidRPr="00E41D9E" w:rsidRDefault="00945629" w:rsidP="00F421BC">
                      <w:pPr>
                        <w:rPr>
                          <w:sz w:val="28"/>
                          <w:szCs w:val="28"/>
                        </w:rPr>
                      </w:pPr>
                      <w:r w:rsidRPr="00E41D9E">
                        <w:rPr>
                          <w:sz w:val="28"/>
                          <w:szCs w:val="28"/>
                        </w:rPr>
                        <w:t>President-Elect</w:t>
                      </w:r>
                      <w:r w:rsidR="00E41D9E" w:rsidRPr="00E41D9E">
                        <w:rPr>
                          <w:sz w:val="28"/>
                          <w:szCs w:val="28"/>
                        </w:rPr>
                        <w:t xml:space="preserve">: </w:t>
                      </w:r>
                      <w:r w:rsidR="001801D1" w:rsidRPr="00E41D9E">
                        <w:rPr>
                          <w:sz w:val="28"/>
                          <w:szCs w:val="28"/>
                        </w:rPr>
                        <w:t>Allison Paoli</w:t>
                      </w:r>
                      <w:r w:rsidR="00E41D9E" w:rsidRPr="00E41D9E">
                        <w:rPr>
                          <w:sz w:val="28"/>
                          <w:szCs w:val="28"/>
                        </w:rPr>
                        <w:t>, Lake Havasu City</w:t>
                      </w:r>
                    </w:p>
                    <w:p w14:paraId="5425C246" w14:textId="77A10042" w:rsidR="00945629" w:rsidRPr="00E41D9E" w:rsidRDefault="00945629" w:rsidP="00F421BC">
                      <w:pPr>
                        <w:rPr>
                          <w:sz w:val="28"/>
                          <w:szCs w:val="28"/>
                        </w:rPr>
                      </w:pPr>
                      <w:r w:rsidRPr="00E41D9E">
                        <w:rPr>
                          <w:sz w:val="28"/>
                          <w:szCs w:val="28"/>
                        </w:rPr>
                        <w:t>First Vice-President</w:t>
                      </w:r>
                      <w:r w:rsidR="00E41D9E" w:rsidRPr="00E41D9E">
                        <w:rPr>
                          <w:sz w:val="28"/>
                          <w:szCs w:val="28"/>
                        </w:rPr>
                        <w:t>:</w:t>
                      </w:r>
                      <w:r w:rsidRPr="00E41D9E">
                        <w:rPr>
                          <w:sz w:val="28"/>
                          <w:szCs w:val="28"/>
                        </w:rPr>
                        <w:t xml:space="preserve"> </w:t>
                      </w:r>
                      <w:r w:rsidR="001801D1" w:rsidRPr="00E41D9E">
                        <w:rPr>
                          <w:sz w:val="28"/>
                          <w:szCs w:val="28"/>
                        </w:rPr>
                        <w:t>Bryan Anderson</w:t>
                      </w:r>
                      <w:r w:rsidR="00E41D9E" w:rsidRPr="00E41D9E">
                        <w:rPr>
                          <w:sz w:val="28"/>
                          <w:szCs w:val="28"/>
                        </w:rPr>
                        <w:t>, White Mountains</w:t>
                      </w:r>
                    </w:p>
                    <w:p w14:paraId="33352A5D" w14:textId="26DD5694" w:rsidR="00945629" w:rsidRPr="00E41D9E" w:rsidRDefault="00945629" w:rsidP="00F421BC">
                      <w:pPr>
                        <w:rPr>
                          <w:sz w:val="28"/>
                          <w:szCs w:val="28"/>
                        </w:rPr>
                      </w:pPr>
                      <w:r w:rsidRPr="00E41D9E">
                        <w:rPr>
                          <w:sz w:val="28"/>
                          <w:szCs w:val="28"/>
                        </w:rPr>
                        <w:t>Treasurer</w:t>
                      </w:r>
                      <w:r w:rsidR="00E41D9E" w:rsidRPr="00E41D9E">
                        <w:rPr>
                          <w:sz w:val="28"/>
                          <w:szCs w:val="28"/>
                        </w:rPr>
                        <w:t xml:space="preserve">: </w:t>
                      </w:r>
                      <w:r w:rsidR="001801D1" w:rsidRPr="00E41D9E">
                        <w:rPr>
                          <w:sz w:val="28"/>
                          <w:szCs w:val="28"/>
                        </w:rPr>
                        <w:t>Susan Struse</w:t>
                      </w:r>
                      <w:r w:rsidR="00E41D9E" w:rsidRPr="00E41D9E">
                        <w:rPr>
                          <w:sz w:val="28"/>
                          <w:szCs w:val="28"/>
                        </w:rPr>
                        <w:t>, Sierra Vista/Cochise County</w:t>
                      </w:r>
                    </w:p>
                    <w:p w14:paraId="2268B663" w14:textId="27A7AC5C" w:rsidR="00945629" w:rsidRPr="00E41D9E" w:rsidRDefault="00945629" w:rsidP="00F421BC">
                      <w:pPr>
                        <w:rPr>
                          <w:sz w:val="28"/>
                          <w:szCs w:val="28"/>
                        </w:rPr>
                      </w:pPr>
                      <w:r w:rsidRPr="00E41D9E">
                        <w:rPr>
                          <w:sz w:val="28"/>
                          <w:szCs w:val="28"/>
                        </w:rPr>
                        <w:t>State Liaison</w:t>
                      </w:r>
                      <w:r w:rsidR="00E41D9E" w:rsidRPr="00E41D9E">
                        <w:rPr>
                          <w:sz w:val="28"/>
                          <w:szCs w:val="28"/>
                        </w:rPr>
                        <w:t xml:space="preserve">: </w:t>
                      </w:r>
                      <w:r w:rsidR="001801D1" w:rsidRPr="00E41D9E">
                        <w:rPr>
                          <w:sz w:val="28"/>
                          <w:szCs w:val="28"/>
                        </w:rPr>
                        <w:t>Marleny Gomez</w:t>
                      </w:r>
                      <w:r w:rsidR="00E41D9E" w:rsidRPr="00E41D9E">
                        <w:rPr>
                          <w:sz w:val="28"/>
                          <w:szCs w:val="28"/>
                        </w:rPr>
                        <w:t>, Surprise</w:t>
                      </w:r>
                    </w:p>
                    <w:p w14:paraId="7E8C7879" w14:textId="730F75A0" w:rsidR="00945629" w:rsidRPr="00E41D9E" w:rsidRDefault="00945629" w:rsidP="00F421BC">
                      <w:pPr>
                        <w:rPr>
                          <w:sz w:val="28"/>
                          <w:szCs w:val="28"/>
                        </w:rPr>
                      </w:pPr>
                      <w:r w:rsidRPr="00E41D9E">
                        <w:rPr>
                          <w:sz w:val="28"/>
                          <w:szCs w:val="28"/>
                        </w:rPr>
                        <w:t>District Vice-President</w:t>
                      </w:r>
                      <w:r w:rsidR="00E41D9E" w:rsidRPr="00E41D9E">
                        <w:rPr>
                          <w:sz w:val="28"/>
                          <w:szCs w:val="28"/>
                        </w:rPr>
                        <w:t>:</w:t>
                      </w:r>
                      <w:r w:rsidRPr="00E41D9E">
                        <w:rPr>
                          <w:sz w:val="28"/>
                          <w:szCs w:val="28"/>
                        </w:rPr>
                        <w:t xml:space="preserve"> </w:t>
                      </w:r>
                      <w:r w:rsidR="001801D1" w:rsidRPr="00E41D9E">
                        <w:rPr>
                          <w:sz w:val="28"/>
                          <w:szCs w:val="28"/>
                        </w:rPr>
                        <w:t>Cherie Stall</w:t>
                      </w:r>
                      <w:r w:rsidR="00E41D9E" w:rsidRPr="00E41D9E">
                        <w:rPr>
                          <w:sz w:val="28"/>
                          <w:szCs w:val="28"/>
                        </w:rPr>
                        <w:t>, Northwest Valley</w:t>
                      </w:r>
                    </w:p>
                    <w:p w14:paraId="7014BBC8" w14:textId="6F900417" w:rsidR="00945629" w:rsidRPr="00E41D9E" w:rsidRDefault="00046D58" w:rsidP="00F421BC">
                      <w:pPr>
                        <w:rPr>
                          <w:sz w:val="28"/>
                          <w:szCs w:val="28"/>
                        </w:rPr>
                      </w:pPr>
                      <w:r w:rsidRPr="00E41D9E">
                        <w:rPr>
                          <w:sz w:val="28"/>
                          <w:szCs w:val="28"/>
                        </w:rPr>
                        <w:t>D</w:t>
                      </w:r>
                      <w:r w:rsidR="00945629" w:rsidRPr="00E41D9E">
                        <w:rPr>
                          <w:sz w:val="28"/>
                          <w:szCs w:val="28"/>
                        </w:rPr>
                        <w:t>istrict Vice-President</w:t>
                      </w:r>
                      <w:r w:rsidR="00E41D9E" w:rsidRPr="00E41D9E">
                        <w:rPr>
                          <w:sz w:val="28"/>
                          <w:szCs w:val="28"/>
                        </w:rPr>
                        <w:t xml:space="preserve">: </w:t>
                      </w:r>
                      <w:r w:rsidR="00945629" w:rsidRPr="00E41D9E">
                        <w:rPr>
                          <w:sz w:val="28"/>
                          <w:szCs w:val="28"/>
                        </w:rPr>
                        <w:t>T</w:t>
                      </w:r>
                      <w:r w:rsidR="001801D1" w:rsidRPr="00E41D9E">
                        <w:rPr>
                          <w:sz w:val="28"/>
                          <w:szCs w:val="28"/>
                        </w:rPr>
                        <w:t>rac</w:t>
                      </w:r>
                      <w:r w:rsidR="00B11803">
                        <w:rPr>
                          <w:sz w:val="28"/>
                          <w:szCs w:val="28"/>
                        </w:rPr>
                        <w:t xml:space="preserve">y </w:t>
                      </w:r>
                      <w:r w:rsidR="001801D1" w:rsidRPr="00E41D9E">
                        <w:rPr>
                          <w:sz w:val="28"/>
                          <w:szCs w:val="28"/>
                        </w:rPr>
                        <w:t>Duncan</w:t>
                      </w:r>
                      <w:r w:rsidR="00E41D9E" w:rsidRPr="00E41D9E">
                        <w:rPr>
                          <w:sz w:val="28"/>
                          <w:szCs w:val="28"/>
                        </w:rPr>
                        <w:t>, Phoenix</w:t>
                      </w:r>
                    </w:p>
                  </w:txbxContent>
                </v:textbox>
                <w10:wrap type="square" anchorx="margin"/>
              </v:shape>
            </w:pict>
          </mc:Fallback>
        </mc:AlternateContent>
      </w:r>
    </w:p>
    <w:p w14:paraId="2F4EC8F6" w14:textId="47D4615B" w:rsidR="00EF5ACA" w:rsidRPr="00046D58" w:rsidRDefault="00E41D9E" w:rsidP="00945629">
      <w:pPr>
        <w:rPr>
          <w:color w:val="000000"/>
          <w:sz w:val="40"/>
          <w:szCs w:val="40"/>
        </w:rPr>
      </w:pPr>
      <w:r>
        <w:rPr>
          <w:noProof/>
          <w:color w:val="000000"/>
          <w:sz w:val="40"/>
          <w:szCs w:val="40"/>
        </w:rPr>
        <w:drawing>
          <wp:inline distT="0" distB="0" distL="0" distR="0" wp14:anchorId="51427674" wp14:editId="00CC831A">
            <wp:extent cx="2956560" cy="2956560"/>
            <wp:effectExtent l="0" t="0" r="0" b="0"/>
            <wp:docPr id="1649575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575120" name="Picture 16495751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56560" cy="2956560"/>
                    </a:xfrm>
                    <a:prstGeom prst="rect">
                      <a:avLst/>
                    </a:prstGeom>
                  </pic:spPr>
                </pic:pic>
              </a:graphicData>
            </a:graphic>
          </wp:inline>
        </w:drawing>
      </w:r>
    </w:p>
    <w:p w14:paraId="3548D6CE" w14:textId="77777777" w:rsidR="00945629" w:rsidRDefault="00945629">
      <w:pPr>
        <w:rPr>
          <w:i/>
          <w:iCs/>
          <w:color w:val="000000"/>
          <w:sz w:val="40"/>
          <w:szCs w:val="40"/>
        </w:rPr>
      </w:pPr>
    </w:p>
    <w:p w14:paraId="4AC9ED49" w14:textId="167ADD89" w:rsidR="00290EAC" w:rsidRDefault="00154666" w:rsidP="005968E1">
      <w:pPr>
        <w:jc w:val="center"/>
      </w:pPr>
      <w:r>
        <w:rPr>
          <w:noProof/>
        </w:rPr>
        <w:lastRenderedPageBreak/>
        <w:drawing>
          <wp:inline distT="0" distB="0" distL="0" distR="0" wp14:anchorId="029188E5" wp14:editId="243D6E8B">
            <wp:extent cx="3549157" cy="1355725"/>
            <wp:effectExtent l="0" t="0" r="0"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R AZ Trans.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02653" cy="1376160"/>
                    </a:xfrm>
                    <a:prstGeom prst="rect">
                      <a:avLst/>
                    </a:prstGeom>
                  </pic:spPr>
                </pic:pic>
              </a:graphicData>
            </a:graphic>
          </wp:inline>
        </w:drawing>
      </w:r>
    </w:p>
    <w:p w14:paraId="52BE8C67" w14:textId="77777777" w:rsidR="00154666" w:rsidRDefault="00154666">
      <w:pPr>
        <w:rPr>
          <w:sz w:val="24"/>
          <w:szCs w:val="24"/>
        </w:rPr>
      </w:pPr>
    </w:p>
    <w:p w14:paraId="54C20FE5" w14:textId="63C68A8F" w:rsidR="00290EAC" w:rsidRPr="00290EAC" w:rsidRDefault="00290EAC">
      <w:pPr>
        <w:rPr>
          <w:sz w:val="24"/>
          <w:szCs w:val="24"/>
        </w:rPr>
      </w:pPr>
      <w:r w:rsidRPr="00290EAC">
        <w:rPr>
          <w:sz w:val="24"/>
          <w:szCs w:val="24"/>
        </w:rPr>
        <w:t xml:space="preserve">Dear Business Professional, </w:t>
      </w:r>
    </w:p>
    <w:p w14:paraId="77B09655" w14:textId="77777777" w:rsidR="00290EAC" w:rsidRPr="00290EAC" w:rsidRDefault="00290EAC">
      <w:pPr>
        <w:rPr>
          <w:sz w:val="24"/>
          <w:szCs w:val="24"/>
        </w:rPr>
      </w:pPr>
    </w:p>
    <w:p w14:paraId="013F77A7" w14:textId="1DCF1DA9" w:rsidR="00290EAC" w:rsidRPr="00290EAC" w:rsidRDefault="00290EAC" w:rsidP="00290EAC">
      <w:pPr>
        <w:rPr>
          <w:sz w:val="24"/>
          <w:szCs w:val="24"/>
        </w:rPr>
      </w:pPr>
      <w:r w:rsidRPr="00290EAC">
        <w:rPr>
          <w:sz w:val="24"/>
          <w:szCs w:val="24"/>
        </w:rPr>
        <w:t xml:space="preserve">As a Strategic Partner with the Women’s Council of REALTORS® Arizona, you become part of the “Business Resource Center” in the communities our </w:t>
      </w:r>
      <w:r w:rsidR="00C11E6D">
        <w:rPr>
          <w:sz w:val="24"/>
          <w:szCs w:val="24"/>
        </w:rPr>
        <w:t>eight</w:t>
      </w:r>
      <w:r w:rsidRPr="00290EAC">
        <w:rPr>
          <w:sz w:val="24"/>
          <w:szCs w:val="24"/>
        </w:rPr>
        <w:t xml:space="preserve"> networks serve. Our 202</w:t>
      </w:r>
      <w:r w:rsidR="001801D1">
        <w:rPr>
          <w:sz w:val="24"/>
          <w:szCs w:val="24"/>
        </w:rPr>
        <w:t>4</w:t>
      </w:r>
      <w:r w:rsidRPr="00290EAC">
        <w:rPr>
          <w:sz w:val="24"/>
          <w:szCs w:val="24"/>
        </w:rPr>
        <w:t xml:space="preserve"> Strategic Partner Program affords you the opportunity to network and develop relationships with our 4</w:t>
      </w:r>
      <w:r w:rsidR="00945629">
        <w:rPr>
          <w:sz w:val="24"/>
          <w:szCs w:val="24"/>
        </w:rPr>
        <w:t>00</w:t>
      </w:r>
      <w:r w:rsidRPr="00290EAC">
        <w:rPr>
          <w:sz w:val="24"/>
          <w:szCs w:val="24"/>
        </w:rPr>
        <w:t xml:space="preserve">+ members throughout the year. </w:t>
      </w:r>
    </w:p>
    <w:p w14:paraId="092037B1" w14:textId="77777777" w:rsidR="00290EAC" w:rsidRPr="00290EAC" w:rsidRDefault="00290EAC" w:rsidP="00290EAC">
      <w:pPr>
        <w:rPr>
          <w:sz w:val="24"/>
          <w:szCs w:val="24"/>
        </w:rPr>
      </w:pPr>
    </w:p>
    <w:p w14:paraId="2EE77710" w14:textId="6B2B7A12" w:rsidR="00290EAC" w:rsidRPr="00290EAC" w:rsidRDefault="00290EAC" w:rsidP="00290EAC">
      <w:pPr>
        <w:rPr>
          <w:sz w:val="24"/>
          <w:szCs w:val="24"/>
        </w:rPr>
      </w:pPr>
      <w:r w:rsidRPr="00290EAC">
        <w:rPr>
          <w:sz w:val="24"/>
          <w:szCs w:val="24"/>
        </w:rPr>
        <w:t xml:space="preserve">Women’s Council of REALTORS® Arizona Network meets </w:t>
      </w:r>
      <w:r w:rsidR="00B11803">
        <w:rPr>
          <w:sz w:val="24"/>
          <w:szCs w:val="24"/>
        </w:rPr>
        <w:t xml:space="preserve">a minimum of </w:t>
      </w:r>
      <w:r w:rsidRPr="00290EAC">
        <w:rPr>
          <w:sz w:val="24"/>
          <w:szCs w:val="24"/>
        </w:rPr>
        <w:t xml:space="preserve">three times a year, a Spring </w:t>
      </w:r>
      <w:r w:rsidR="000A3CEB">
        <w:rPr>
          <w:sz w:val="24"/>
          <w:szCs w:val="24"/>
        </w:rPr>
        <w:t>Event</w:t>
      </w:r>
      <w:r w:rsidRPr="00290EAC">
        <w:rPr>
          <w:sz w:val="24"/>
          <w:szCs w:val="24"/>
        </w:rPr>
        <w:t>, a</w:t>
      </w:r>
      <w:r w:rsidR="001801D1">
        <w:rPr>
          <w:sz w:val="24"/>
          <w:szCs w:val="24"/>
        </w:rPr>
        <w:t xml:space="preserve"> Leadership </w:t>
      </w:r>
      <w:r w:rsidR="00C11E6D">
        <w:rPr>
          <w:sz w:val="24"/>
          <w:szCs w:val="24"/>
        </w:rPr>
        <w:t>Orientation</w:t>
      </w:r>
      <w:r w:rsidRPr="00290EAC">
        <w:rPr>
          <w:sz w:val="24"/>
          <w:szCs w:val="24"/>
        </w:rPr>
        <w:t xml:space="preserve">, and </w:t>
      </w:r>
      <w:r w:rsidR="001801D1">
        <w:rPr>
          <w:sz w:val="24"/>
          <w:szCs w:val="24"/>
        </w:rPr>
        <w:t xml:space="preserve">a </w:t>
      </w:r>
      <w:r w:rsidRPr="00290EAC">
        <w:rPr>
          <w:sz w:val="24"/>
          <w:szCs w:val="24"/>
        </w:rPr>
        <w:t xml:space="preserve">Winter </w:t>
      </w:r>
      <w:r w:rsidR="000A3CEB">
        <w:rPr>
          <w:sz w:val="24"/>
          <w:szCs w:val="24"/>
        </w:rPr>
        <w:t>Event</w:t>
      </w:r>
      <w:r w:rsidRPr="00290EAC">
        <w:rPr>
          <w:sz w:val="24"/>
          <w:szCs w:val="24"/>
        </w:rPr>
        <w:t xml:space="preserve"> &amp; Incoming Officer Installation</w:t>
      </w:r>
      <w:r w:rsidR="00C11E6D">
        <w:rPr>
          <w:sz w:val="24"/>
          <w:szCs w:val="24"/>
        </w:rPr>
        <w:t>, as well as hosting Zoom education throughout the year.</w:t>
      </w:r>
      <w:r w:rsidRPr="00290EAC">
        <w:rPr>
          <w:sz w:val="24"/>
          <w:szCs w:val="24"/>
        </w:rPr>
        <w:t xml:space="preserve"> </w:t>
      </w:r>
    </w:p>
    <w:p w14:paraId="45E931EC" w14:textId="77777777" w:rsidR="00290EAC" w:rsidRPr="00290EAC" w:rsidRDefault="00290EAC" w:rsidP="00290EAC">
      <w:pPr>
        <w:rPr>
          <w:sz w:val="24"/>
          <w:szCs w:val="24"/>
        </w:rPr>
      </w:pPr>
    </w:p>
    <w:p w14:paraId="3E74780E" w14:textId="5EDDBEEF" w:rsidR="00290EAC" w:rsidRPr="00290EAC" w:rsidRDefault="00290EAC">
      <w:pPr>
        <w:rPr>
          <w:sz w:val="24"/>
          <w:szCs w:val="24"/>
        </w:rPr>
      </w:pPr>
      <w:r w:rsidRPr="00290EAC">
        <w:rPr>
          <w:sz w:val="24"/>
          <w:szCs w:val="24"/>
        </w:rPr>
        <w:t xml:space="preserve">Women’s Council of REALTORS® is the industry’s source for strong, committed, well trained leaders that was established in 1938 and continues to be relevant to the industry today. Developing leaders is the Council’s core purpose and strength. The Women’s Council of REALTORS® members share a set of values in how they run their businesses with integrity, collaboration and a commitment to excellence and continuous development. The Women’s Council of REALTORS® prepares women and men to take on leadership roles in real estate organizations and in the communities they serve. Members openly share their expertise, experience, and support each other’s development as professionals. </w:t>
      </w:r>
    </w:p>
    <w:p w14:paraId="786FD570" w14:textId="77777777" w:rsidR="00290EAC" w:rsidRPr="00290EAC" w:rsidRDefault="00290EAC">
      <w:pPr>
        <w:rPr>
          <w:sz w:val="24"/>
          <w:szCs w:val="24"/>
        </w:rPr>
      </w:pPr>
    </w:p>
    <w:p w14:paraId="21390FC4" w14:textId="52D1731B" w:rsidR="00290EAC" w:rsidRPr="00290EAC" w:rsidRDefault="00290EAC">
      <w:pPr>
        <w:rPr>
          <w:sz w:val="24"/>
          <w:szCs w:val="24"/>
        </w:rPr>
      </w:pPr>
      <w:r w:rsidRPr="00290EAC">
        <w:rPr>
          <w:sz w:val="24"/>
          <w:szCs w:val="24"/>
        </w:rPr>
        <w:t>We are excited for you to join this amazing organization as a 202</w:t>
      </w:r>
      <w:r w:rsidR="00635F60">
        <w:rPr>
          <w:sz w:val="24"/>
          <w:szCs w:val="24"/>
        </w:rPr>
        <w:t>4</w:t>
      </w:r>
      <w:r w:rsidRPr="00290EAC">
        <w:rPr>
          <w:sz w:val="24"/>
          <w:szCs w:val="24"/>
        </w:rPr>
        <w:t xml:space="preserve"> Strategic Partner. With your support, we will reach our goals! </w:t>
      </w:r>
    </w:p>
    <w:p w14:paraId="2070E513" w14:textId="77777777" w:rsidR="00290EAC" w:rsidRPr="00290EAC" w:rsidRDefault="00290EAC">
      <w:pPr>
        <w:rPr>
          <w:sz w:val="24"/>
          <w:szCs w:val="24"/>
        </w:rPr>
      </w:pPr>
    </w:p>
    <w:p w14:paraId="11F0F086" w14:textId="35C70232" w:rsidR="00290EAC" w:rsidRPr="00290EAC" w:rsidRDefault="00290EAC">
      <w:pPr>
        <w:rPr>
          <w:sz w:val="24"/>
          <w:szCs w:val="24"/>
        </w:rPr>
      </w:pPr>
      <w:r w:rsidRPr="00290EAC">
        <w:rPr>
          <w:sz w:val="24"/>
          <w:szCs w:val="24"/>
        </w:rPr>
        <w:t xml:space="preserve">Sincerely, </w:t>
      </w:r>
    </w:p>
    <w:p w14:paraId="3BCC7F65" w14:textId="77777777" w:rsidR="00290EAC" w:rsidRPr="00290EAC" w:rsidRDefault="00290EAC">
      <w:pPr>
        <w:rPr>
          <w:sz w:val="24"/>
          <w:szCs w:val="24"/>
        </w:rPr>
      </w:pPr>
    </w:p>
    <w:p w14:paraId="72FB7900" w14:textId="335D54CA" w:rsidR="00290EAC" w:rsidRPr="00290EAC" w:rsidRDefault="00606BE4">
      <w:pPr>
        <w:rPr>
          <w:sz w:val="24"/>
          <w:szCs w:val="24"/>
        </w:rPr>
      </w:pPr>
      <w:r>
        <w:rPr>
          <w:sz w:val="24"/>
          <w:szCs w:val="24"/>
        </w:rPr>
        <w:t>S</w:t>
      </w:r>
      <w:r w:rsidR="00635F60">
        <w:rPr>
          <w:sz w:val="24"/>
          <w:szCs w:val="24"/>
        </w:rPr>
        <w:t>tephanie Grande</w:t>
      </w:r>
    </w:p>
    <w:p w14:paraId="04DD0D72" w14:textId="47FDAF5F" w:rsidR="00A779D4" w:rsidRPr="00290EAC" w:rsidRDefault="00290EAC">
      <w:pPr>
        <w:rPr>
          <w:sz w:val="24"/>
          <w:szCs w:val="24"/>
        </w:rPr>
      </w:pPr>
      <w:r w:rsidRPr="00290EAC">
        <w:rPr>
          <w:sz w:val="24"/>
          <w:szCs w:val="24"/>
        </w:rPr>
        <w:t>202</w:t>
      </w:r>
      <w:r w:rsidR="00635F60">
        <w:rPr>
          <w:sz w:val="24"/>
          <w:szCs w:val="24"/>
        </w:rPr>
        <w:t>4</w:t>
      </w:r>
      <w:r w:rsidRPr="00290EAC">
        <w:rPr>
          <w:sz w:val="24"/>
          <w:szCs w:val="24"/>
        </w:rPr>
        <w:t xml:space="preserve"> President</w:t>
      </w:r>
    </w:p>
    <w:sectPr w:rsidR="00A779D4" w:rsidRPr="00290EAC" w:rsidSect="005968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AC"/>
    <w:rsid w:val="00021803"/>
    <w:rsid w:val="00043F7C"/>
    <w:rsid w:val="00046D58"/>
    <w:rsid w:val="000A3CEB"/>
    <w:rsid w:val="000E286B"/>
    <w:rsid w:val="0012056B"/>
    <w:rsid w:val="00154666"/>
    <w:rsid w:val="00167791"/>
    <w:rsid w:val="001801D1"/>
    <w:rsid w:val="00254FD3"/>
    <w:rsid w:val="00290EAC"/>
    <w:rsid w:val="002C0016"/>
    <w:rsid w:val="005968E1"/>
    <w:rsid w:val="00606BE4"/>
    <w:rsid w:val="00635F60"/>
    <w:rsid w:val="00945629"/>
    <w:rsid w:val="00A779D4"/>
    <w:rsid w:val="00A84812"/>
    <w:rsid w:val="00B11803"/>
    <w:rsid w:val="00C07BC8"/>
    <w:rsid w:val="00C11E6D"/>
    <w:rsid w:val="00E41D9E"/>
    <w:rsid w:val="00EC465B"/>
    <w:rsid w:val="00EF5ACA"/>
    <w:rsid w:val="00F341CE"/>
    <w:rsid w:val="00F421BC"/>
    <w:rsid w:val="00F56CED"/>
    <w:rsid w:val="00FC2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FE40"/>
  <w15:chartTrackingRefBased/>
  <w15:docId w15:val="{7AC18E7A-6E04-49D6-8B73-1103D456D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zicg">
    <w:name w:val="n-zicg"/>
    <w:basedOn w:val="Normal"/>
    <w:rsid w:val="00FC2502"/>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945629"/>
    <w:pPr>
      <w:spacing w:after="0" w:line="240" w:lineRule="auto"/>
    </w:pPr>
    <w:rPr>
      <w:rFonts w:eastAsiaTheme="minorEastAsia"/>
    </w:rPr>
  </w:style>
  <w:style w:type="character" w:customStyle="1" w:styleId="NoSpacingChar">
    <w:name w:val="No Spacing Char"/>
    <w:basedOn w:val="DefaultParagraphFont"/>
    <w:link w:val="NoSpacing"/>
    <w:uiPriority w:val="1"/>
    <w:rsid w:val="0094562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09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Huisman</dc:creator>
  <cp:keywords/>
  <dc:description/>
  <cp:lastModifiedBy>Stephanie Grande</cp:lastModifiedBy>
  <cp:revision>6</cp:revision>
  <dcterms:created xsi:type="dcterms:W3CDTF">2023-10-29T23:09:00Z</dcterms:created>
  <dcterms:modified xsi:type="dcterms:W3CDTF">2023-12-01T23:53:00Z</dcterms:modified>
</cp:coreProperties>
</file>