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5E4F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FA4455C" wp14:editId="280E232F">
            <wp:extent cx="2873841" cy="1054309"/>
            <wp:effectExtent l="0" t="0" r="3175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841" cy="1054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6BB2E0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202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Strategic Partner Opportunities </w:t>
      </w:r>
    </w:p>
    <w:p w14:paraId="19B9FB5E" w14:textId="77777777" w:rsidR="00187B48" w:rsidRDefault="00187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EECFD46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Hello Friend of Women’s Council of REALTORS®,  </w:t>
      </w:r>
    </w:p>
    <w:p w14:paraId="34BD1BC8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55DF87B8" w14:textId="77777777" w:rsidR="00187B48" w:rsidRDefault="00000000" w:rsidP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right="84" w:firstLine="72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Women’s Council of REALTORS® are highly successful, professional REALTORS® who earn more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than  two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times the average REALTOR®, are generally in business 25% longer than the average REALTOR®, generate  an average of 50% of real estate business from referrals and have a “referral mindset”. REALTORS®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join  Women’s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Council to build productive professional relationships, build and access a network of professional  expertise they can leverage for their clients and to continue to grow personally and professionally as top  business leaders.  </w:t>
      </w:r>
    </w:p>
    <w:p w14:paraId="7B66834B" w14:textId="2246003D" w:rsidR="00187B48" w:rsidRDefault="00000000" w:rsidP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4" w:right="22" w:firstLine="72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Our </w:t>
      </w:r>
      <w:r w:rsidR="00CD538F">
        <w:rPr>
          <w:rFonts w:ascii="Calibri" w:eastAsia="Calibri" w:hAnsi="Calibri" w:cs="Calibri"/>
          <w:color w:val="000000"/>
          <w:sz w:val="24"/>
          <w:szCs w:val="24"/>
        </w:rPr>
        <w:t xml:space="preserve">State of Louisiana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Network is proud to offer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our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‘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Strategic Partner’ Program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As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our  Strategic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Partner,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we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will have the opportunity to </w:t>
      </w:r>
      <w:r w:rsidR="00CD538F">
        <w:rPr>
          <w:rFonts w:ascii="Calibri" w:eastAsia="Calibri" w:hAnsi="Calibri" w:cs="Calibri"/>
          <w:color w:val="000000"/>
          <w:sz w:val="24"/>
          <w:szCs w:val="24"/>
        </w:rPr>
        <w:t xml:space="preserve">provide social and professional programs to our Network of 300+ members (across our 4 local networks)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that will be seen as the Voice and the Source of all things Real Estate  in </w:t>
      </w:r>
      <w:r w:rsidR="00CD538F">
        <w:rPr>
          <w:rFonts w:ascii="Calibri" w:eastAsia="Calibri" w:hAnsi="Calibri" w:cs="Calibri"/>
          <w:color w:val="000000"/>
          <w:sz w:val="24"/>
          <w:szCs w:val="24"/>
        </w:rPr>
        <w:t>Louisiana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26C7D234" w14:textId="77777777" w:rsidR="00187B48" w:rsidRDefault="00000000" w:rsidP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65" w:lineRule="auto"/>
        <w:ind w:left="11" w:right="1270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You will have the opportunity to strengthen relationships with our members and to be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an  indispensable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 of their professional network of experts to better serve their clients. </w:t>
      </w:r>
    </w:p>
    <w:p w14:paraId="5AD7D567" w14:textId="77777777" w:rsidR="00187B48" w:rsidRDefault="00000000" w:rsidP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63" w:lineRule="auto"/>
        <w:ind w:left="2" w:right="147" w:firstLine="71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You will also be able to showcase your products and services in addition to your experience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and  expertise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There are a variety of levels and benefits available to suit strategic partner marketing budgets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and  goals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2522B952" w14:textId="00CEE976" w:rsidR="00187B48" w:rsidRDefault="00000000" w:rsidP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3" w:lineRule="auto"/>
        <w:ind w:left="6" w:right="46" w:firstLine="7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Thank you so much for your consideration. We are looking forward to introducing our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updated  program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from last year with a few changes and welcome you to call with any questions. One of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biggest  advantages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this program is that </w:t>
      </w:r>
      <w:r w:rsidR="00CD538F">
        <w:rPr>
          <w:rFonts w:ascii="Calibri" w:eastAsia="Calibri" w:hAnsi="Calibri" w:cs="Calibri"/>
          <w:color w:val="000000"/>
          <w:sz w:val="24"/>
          <w:szCs w:val="24"/>
        </w:rPr>
        <w:t xml:space="preserve">once you commit to being a Strategic Partner, we will ask you for no further funds throughout the entire year.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02C3DA7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3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Respectfully, </w:t>
      </w:r>
    </w:p>
    <w:p w14:paraId="7C4618B7" w14:textId="77777777" w:rsidR="00187B48" w:rsidRDefault="00187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30"/>
        <w:rPr>
          <w:rFonts w:ascii="Calibri" w:eastAsia="Calibri" w:hAnsi="Calibri" w:cs="Calibri"/>
          <w:sz w:val="24"/>
          <w:szCs w:val="24"/>
        </w:rPr>
      </w:pPr>
    </w:p>
    <w:p w14:paraId="282F17A6" w14:textId="24700DC5" w:rsidR="00187B48" w:rsidRDefault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3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Shelley Simmons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President-Elect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1AAF5D3" w14:textId="35927408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Women’s Council of Realtors Greater </w:t>
      </w:r>
      <w:r w:rsidR="00CD538F">
        <w:rPr>
          <w:rFonts w:ascii="Calibri" w:eastAsia="Calibri" w:hAnsi="Calibri" w:cs="Calibri"/>
          <w:color w:val="000000"/>
          <w:sz w:val="24"/>
          <w:szCs w:val="24"/>
        </w:rPr>
        <w:t>State of Louisiana (Baton Rouge)</w:t>
      </w:r>
    </w:p>
    <w:p w14:paraId="06A5742D" w14:textId="05ED1A2D" w:rsidR="00187B48" w:rsidRDefault="00CD53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Jeffrey Buchanan,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President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46691A1" w14:textId="5D81E636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40" w:lineRule="auto"/>
        <w:ind w:left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Women’s Council of Realtors </w:t>
      </w:r>
      <w:r w:rsidR="00CD538F">
        <w:rPr>
          <w:rFonts w:ascii="Calibri" w:eastAsia="Calibri" w:hAnsi="Calibri" w:cs="Calibri"/>
          <w:color w:val="000000"/>
          <w:sz w:val="24"/>
          <w:szCs w:val="24"/>
        </w:rPr>
        <w:t>State of Louisiana (Shreveport/Bossier)</w:t>
      </w:r>
    </w:p>
    <w:p w14:paraId="3DED9891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10D30C2C" wp14:editId="7EBA7BF8">
            <wp:extent cx="3062534" cy="1123533"/>
            <wp:effectExtent l="0" t="0" r="5080" b="635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534" cy="1123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02CCAA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202</w:t>
      </w:r>
      <w:r>
        <w:rPr>
          <w:rFonts w:ascii="Calibri" w:eastAsia="Calibri" w:hAnsi="Calibri" w:cs="Calibri"/>
          <w:b/>
          <w:sz w:val="40"/>
          <w:szCs w:val="40"/>
        </w:rPr>
        <w:t>3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Strategic Partner Opportunities </w:t>
      </w:r>
    </w:p>
    <w:p w14:paraId="0972755F" w14:textId="77777777" w:rsidR="00187B48" w:rsidRDefault="00000000">
      <w:pPr>
        <w:jc w:val="center"/>
        <w:rPr>
          <w:b/>
          <w:i/>
          <w:color w:val="0000FF"/>
          <w:sz w:val="26"/>
          <w:szCs w:val="26"/>
        </w:rPr>
      </w:pPr>
      <w:r>
        <w:rPr>
          <w:b/>
          <w:i/>
          <w:color w:val="0000FF"/>
          <w:sz w:val="26"/>
          <w:szCs w:val="26"/>
        </w:rPr>
        <w:t xml:space="preserve">WORK IN PROCESS CALENDAR OF EVENTS </w:t>
      </w:r>
    </w:p>
    <w:p w14:paraId="070D684D" w14:textId="77777777" w:rsidR="00187B48" w:rsidRDefault="00187B48">
      <w:pPr>
        <w:jc w:val="center"/>
        <w:rPr>
          <w:sz w:val="18"/>
          <w:szCs w:val="18"/>
        </w:rPr>
      </w:pPr>
    </w:p>
    <w:p w14:paraId="4EDB5F57" w14:textId="77777777" w:rsidR="00604E59" w:rsidRDefault="00604E59">
      <w:pPr>
        <w:jc w:val="center"/>
        <w:rPr>
          <w:i/>
          <w:sz w:val="28"/>
          <w:szCs w:val="28"/>
        </w:rPr>
      </w:pPr>
    </w:p>
    <w:p w14:paraId="0C166F66" w14:textId="77777777" w:rsidR="00604E59" w:rsidRDefault="00604E59">
      <w:pPr>
        <w:jc w:val="center"/>
        <w:rPr>
          <w:i/>
          <w:sz w:val="28"/>
          <w:szCs w:val="28"/>
        </w:rPr>
      </w:pPr>
    </w:p>
    <w:p w14:paraId="2866FA96" w14:textId="515EF2C7" w:rsidR="00187B48" w:rsidRPr="00BA5742" w:rsidRDefault="00604E59">
      <w:pPr>
        <w:jc w:val="center"/>
        <w:rPr>
          <w:i/>
        </w:rPr>
      </w:pPr>
      <w:r w:rsidRPr="00BA5742">
        <w:rPr>
          <w:i/>
        </w:rPr>
        <w:t xml:space="preserve">Mon </w:t>
      </w:r>
      <w:r w:rsidR="00CD538F" w:rsidRPr="00BA5742">
        <w:rPr>
          <w:i/>
        </w:rPr>
        <w:t>February 6</w:t>
      </w:r>
      <w:proofErr w:type="gramStart"/>
      <w:r w:rsidR="00CD538F" w:rsidRPr="00BA5742">
        <w:rPr>
          <w:i/>
          <w:vertAlign w:val="superscript"/>
        </w:rPr>
        <w:t>th</w:t>
      </w:r>
      <w:r w:rsidR="00CD538F" w:rsidRPr="00BA5742">
        <w:rPr>
          <w:i/>
        </w:rPr>
        <w:t xml:space="preserve">  6:00</w:t>
      </w:r>
      <w:proofErr w:type="gramEnd"/>
      <w:r w:rsidR="00CD538F" w:rsidRPr="00BA5742">
        <w:rPr>
          <w:i/>
        </w:rPr>
        <w:t xml:space="preserve"> pm Social With Sam Powell</w:t>
      </w:r>
      <w:r w:rsidRPr="00BA5742">
        <w:rPr>
          <w:i/>
        </w:rPr>
        <w:t xml:space="preserve"> </w:t>
      </w:r>
      <w:r w:rsidRPr="00BA5742">
        <w:rPr>
          <w:i/>
          <w:color w:val="FF0000"/>
        </w:rPr>
        <w:t>(20 attendee target)</w:t>
      </w:r>
    </w:p>
    <w:p w14:paraId="44AAAB8A" w14:textId="33C8CFC3" w:rsidR="00CD538F" w:rsidRPr="00BA5742" w:rsidRDefault="00604E59">
      <w:pPr>
        <w:jc w:val="center"/>
        <w:rPr>
          <w:i/>
        </w:rPr>
      </w:pPr>
      <w:r w:rsidRPr="00BA5742">
        <w:rPr>
          <w:i/>
        </w:rPr>
        <w:t xml:space="preserve">Tues </w:t>
      </w:r>
      <w:r w:rsidR="00CD538F" w:rsidRPr="00BA5742">
        <w:rPr>
          <w:i/>
        </w:rPr>
        <w:t>February 7</w:t>
      </w:r>
      <w:r w:rsidR="00CD538F" w:rsidRPr="00BA5742">
        <w:rPr>
          <w:i/>
          <w:vertAlign w:val="superscript"/>
        </w:rPr>
        <w:t>th</w:t>
      </w:r>
      <w:r w:rsidR="00CD538F" w:rsidRPr="00BA5742">
        <w:rPr>
          <w:i/>
        </w:rPr>
        <w:t xml:space="preserve"> 9am – 2pm PMN</w:t>
      </w:r>
      <w:r w:rsidRPr="00BA5742">
        <w:rPr>
          <w:i/>
        </w:rPr>
        <w:t xml:space="preserve"> Class (LREC awaiting) -</w:t>
      </w:r>
      <w:r w:rsidR="00CD538F" w:rsidRPr="00BA5742">
        <w:rPr>
          <w:i/>
        </w:rPr>
        <w:t xml:space="preserve"> </w:t>
      </w:r>
      <w:r w:rsidRPr="00BA5742">
        <w:rPr>
          <w:i/>
        </w:rPr>
        <w:t xml:space="preserve">Effective </w:t>
      </w:r>
      <w:r w:rsidR="00CD538F" w:rsidRPr="00BA5742">
        <w:rPr>
          <w:i/>
        </w:rPr>
        <w:t>Negotia</w:t>
      </w:r>
      <w:r w:rsidRPr="00BA5742">
        <w:rPr>
          <w:i/>
        </w:rPr>
        <w:t xml:space="preserve">ting for RE Professionals w/ Sam Powell </w:t>
      </w:r>
      <w:r w:rsidRPr="00BA5742">
        <w:rPr>
          <w:i/>
          <w:color w:val="FF0000"/>
        </w:rPr>
        <w:t>(100 attendee target)</w:t>
      </w:r>
    </w:p>
    <w:p w14:paraId="2E634BB1" w14:textId="2EA46363" w:rsidR="00604E59" w:rsidRPr="00BA5742" w:rsidRDefault="00604E59">
      <w:pPr>
        <w:jc w:val="center"/>
        <w:rPr>
          <w:b/>
        </w:rPr>
      </w:pPr>
      <w:r w:rsidRPr="00BA5742">
        <w:rPr>
          <w:b/>
        </w:rPr>
        <w:t xml:space="preserve">February: Women’s Council of REALTORS® State Event in conjunction with Louisiana Realtors, </w:t>
      </w:r>
      <w:r w:rsidR="005B08CD">
        <w:rPr>
          <w:b/>
        </w:rPr>
        <w:t>TBD</w:t>
      </w:r>
      <w:r w:rsidRPr="00BA5742">
        <w:rPr>
          <w:b/>
        </w:rPr>
        <w:t xml:space="preserve"> </w:t>
      </w:r>
    </w:p>
    <w:p w14:paraId="7FDDFAC8" w14:textId="77777777" w:rsidR="00604E59" w:rsidRPr="00BA5742" w:rsidRDefault="00604E59">
      <w:pPr>
        <w:jc w:val="center"/>
        <w:rPr>
          <w:b/>
        </w:rPr>
      </w:pPr>
    </w:p>
    <w:p w14:paraId="2694F5C2" w14:textId="084D791B" w:rsidR="00604E59" w:rsidRPr="00BA5742" w:rsidRDefault="00604E59">
      <w:pPr>
        <w:jc w:val="center"/>
        <w:rPr>
          <w:b/>
        </w:rPr>
      </w:pPr>
    </w:p>
    <w:p w14:paraId="6C8A70DA" w14:textId="77777777" w:rsidR="00604E59" w:rsidRPr="00BA5742" w:rsidRDefault="00604E59" w:rsidP="00604E59">
      <w:pPr>
        <w:jc w:val="center"/>
        <w:rPr>
          <w:i/>
        </w:rPr>
      </w:pPr>
    </w:p>
    <w:p w14:paraId="0A103FCE" w14:textId="77777777" w:rsidR="00604E59" w:rsidRPr="00BA5742" w:rsidRDefault="00604E59" w:rsidP="00604E59">
      <w:pPr>
        <w:jc w:val="center"/>
        <w:rPr>
          <w:i/>
        </w:rPr>
      </w:pPr>
      <w:r w:rsidRPr="00BA5742">
        <w:rPr>
          <w:i/>
        </w:rPr>
        <w:t xml:space="preserve">Mon April 24, 11:00 am – 1:pm Elite Strategic Partner Roundtable Mastermind </w:t>
      </w:r>
    </w:p>
    <w:p w14:paraId="1E5628CD" w14:textId="465800C9" w:rsidR="00604E59" w:rsidRPr="00BA5742" w:rsidRDefault="00604E59" w:rsidP="00604E59">
      <w:pPr>
        <w:jc w:val="center"/>
        <w:rPr>
          <w:i/>
          <w:color w:val="FF0000"/>
        </w:rPr>
      </w:pPr>
      <w:r w:rsidRPr="00BA5742">
        <w:rPr>
          <w:i/>
          <w:color w:val="FF0000"/>
        </w:rPr>
        <w:t>(75 attendee target)</w:t>
      </w:r>
    </w:p>
    <w:p w14:paraId="106C622C" w14:textId="260F9CA7" w:rsidR="00604E59" w:rsidRPr="00BA5742" w:rsidRDefault="00604E59" w:rsidP="00604E59">
      <w:pPr>
        <w:jc w:val="center"/>
        <w:rPr>
          <w:b/>
        </w:rPr>
      </w:pPr>
      <w:r w:rsidRPr="00BA5742">
        <w:rPr>
          <w:b/>
        </w:rPr>
        <w:t xml:space="preserve">April: Women’s Council of REALTORS® State Event in conjunction with Louisiana Realtors, Baton Rouge, LA – Hilton </w:t>
      </w:r>
      <w:r w:rsidR="00BA5742" w:rsidRPr="00BA5742">
        <w:rPr>
          <w:b/>
        </w:rPr>
        <w:t>BR Capitol Center</w:t>
      </w:r>
      <w:r w:rsidRPr="00BA5742">
        <w:rPr>
          <w:b/>
        </w:rPr>
        <w:t xml:space="preserve"> </w:t>
      </w:r>
    </w:p>
    <w:p w14:paraId="3FF981F1" w14:textId="3838E5D7" w:rsidR="00BA5742" w:rsidRPr="00BA5742" w:rsidRDefault="00BA5742" w:rsidP="00604E59">
      <w:pPr>
        <w:jc w:val="center"/>
        <w:rPr>
          <w:b/>
        </w:rPr>
      </w:pPr>
    </w:p>
    <w:p w14:paraId="79D62BB7" w14:textId="4DAB87E1" w:rsidR="00BA5742" w:rsidRPr="00BA5742" w:rsidRDefault="00BA5742" w:rsidP="00604E59">
      <w:pPr>
        <w:jc w:val="center"/>
        <w:rPr>
          <w:b/>
        </w:rPr>
      </w:pPr>
      <w:r w:rsidRPr="00BA5742">
        <w:rPr>
          <w:b/>
        </w:rPr>
        <w:t>AND</w:t>
      </w:r>
    </w:p>
    <w:p w14:paraId="4888A20C" w14:textId="77777777" w:rsidR="00BA5742" w:rsidRPr="00BA5742" w:rsidRDefault="00BA5742" w:rsidP="00604E59">
      <w:pPr>
        <w:jc w:val="center"/>
        <w:rPr>
          <w:b/>
        </w:rPr>
      </w:pPr>
    </w:p>
    <w:p w14:paraId="13AF5AF5" w14:textId="39FCB782" w:rsidR="00BA5742" w:rsidRPr="00BA5742" w:rsidRDefault="00BA5742" w:rsidP="00BA5742">
      <w:pPr>
        <w:jc w:val="center"/>
        <w:rPr>
          <w:i/>
        </w:rPr>
      </w:pPr>
      <w:r w:rsidRPr="00BA5742">
        <w:rPr>
          <w:i/>
        </w:rPr>
        <w:t xml:space="preserve">Mon April 24, 3:00 pm – 5:00 pm State Social at Top Golf, Baton Rouge  </w:t>
      </w:r>
    </w:p>
    <w:p w14:paraId="49411A28" w14:textId="3D8C5176" w:rsidR="00BA5742" w:rsidRPr="00BA5742" w:rsidRDefault="00BA5742" w:rsidP="00BA5742">
      <w:pPr>
        <w:jc w:val="center"/>
        <w:rPr>
          <w:i/>
          <w:color w:val="FF0000"/>
        </w:rPr>
      </w:pPr>
      <w:r w:rsidRPr="00BA5742">
        <w:rPr>
          <w:i/>
          <w:color w:val="FF0000"/>
        </w:rPr>
        <w:t>(50 attendee target)</w:t>
      </w:r>
    </w:p>
    <w:p w14:paraId="28FEE10B" w14:textId="77777777" w:rsidR="00604E59" w:rsidRPr="00BA5742" w:rsidRDefault="00604E59" w:rsidP="00604E59">
      <w:pPr>
        <w:jc w:val="center"/>
        <w:rPr>
          <w:b/>
        </w:rPr>
      </w:pPr>
    </w:p>
    <w:p w14:paraId="39230B11" w14:textId="77777777" w:rsidR="00604E59" w:rsidRPr="00BA5742" w:rsidRDefault="00604E59" w:rsidP="00604E59">
      <w:pPr>
        <w:jc w:val="center"/>
        <w:rPr>
          <w:i/>
        </w:rPr>
      </w:pPr>
    </w:p>
    <w:p w14:paraId="16183F27" w14:textId="6A8AAC63" w:rsidR="00604E59" w:rsidRPr="00BA5742" w:rsidRDefault="00BA5742" w:rsidP="00604E59">
      <w:pPr>
        <w:jc w:val="center"/>
        <w:rPr>
          <w:i/>
        </w:rPr>
      </w:pPr>
      <w:r>
        <w:rPr>
          <w:i/>
        </w:rPr>
        <w:t>Mon September 18</w:t>
      </w:r>
      <w:proofErr w:type="gramStart"/>
      <w:r w:rsidR="00604E59" w:rsidRPr="00BA5742">
        <w:rPr>
          <w:i/>
          <w:vertAlign w:val="superscript"/>
        </w:rPr>
        <w:t>th</w:t>
      </w:r>
      <w:r w:rsidR="00604E59" w:rsidRPr="00BA5742">
        <w:rPr>
          <w:i/>
        </w:rPr>
        <w:t xml:space="preserve">  </w:t>
      </w:r>
      <w:r>
        <w:rPr>
          <w:i/>
        </w:rPr>
        <w:t>2</w:t>
      </w:r>
      <w:r w:rsidR="00604E59" w:rsidRPr="00BA5742">
        <w:rPr>
          <w:i/>
        </w:rPr>
        <w:t>:00</w:t>
      </w:r>
      <w:proofErr w:type="gramEnd"/>
      <w:r w:rsidR="00604E59" w:rsidRPr="00BA5742">
        <w:rPr>
          <w:i/>
        </w:rPr>
        <w:t xml:space="preserve"> pm </w:t>
      </w:r>
      <w:r>
        <w:rPr>
          <w:i/>
        </w:rPr>
        <w:t xml:space="preserve">-5:00 pm State Leadership Orientation </w:t>
      </w:r>
    </w:p>
    <w:p w14:paraId="32294399" w14:textId="77777777" w:rsidR="00852427" w:rsidRPr="00BA5742" w:rsidRDefault="00BA5742" w:rsidP="00852427">
      <w:pPr>
        <w:jc w:val="center"/>
        <w:rPr>
          <w:i/>
          <w:color w:val="FF0000"/>
        </w:rPr>
      </w:pPr>
      <w:r>
        <w:rPr>
          <w:i/>
        </w:rPr>
        <w:t>Mon September 18, 5:00 pm – 6:00 pm Cocktail Hour w/ Cash Bar and Guest Speaker</w:t>
      </w:r>
      <w:r w:rsidR="00852427">
        <w:rPr>
          <w:i/>
        </w:rPr>
        <w:t xml:space="preserve">/Author Joyce Jeffrey </w:t>
      </w:r>
      <w:r w:rsidR="00852427" w:rsidRPr="00BA5742">
        <w:rPr>
          <w:i/>
          <w:color w:val="FF0000"/>
        </w:rPr>
        <w:t>(50 attendee target)</w:t>
      </w:r>
    </w:p>
    <w:p w14:paraId="73DC6CEB" w14:textId="200CD150" w:rsidR="00604E59" w:rsidRPr="00BA5742" w:rsidRDefault="00852427" w:rsidP="00604E59">
      <w:pPr>
        <w:jc w:val="center"/>
        <w:rPr>
          <w:b/>
        </w:rPr>
      </w:pPr>
      <w:r>
        <w:rPr>
          <w:b/>
        </w:rPr>
        <w:t>September</w:t>
      </w:r>
      <w:r w:rsidR="00604E59" w:rsidRPr="00BA5742">
        <w:rPr>
          <w:b/>
        </w:rPr>
        <w:t xml:space="preserve">: Women’s Council of REALTORS® State Event in conjunction with Louisiana Realtors, </w:t>
      </w:r>
      <w:r>
        <w:rPr>
          <w:b/>
        </w:rPr>
        <w:t xml:space="preserve">Bossier City </w:t>
      </w:r>
      <w:r w:rsidR="00604E59" w:rsidRPr="00BA5742">
        <w:rPr>
          <w:b/>
        </w:rPr>
        <w:t xml:space="preserve">LA </w:t>
      </w:r>
      <w:proofErr w:type="gramStart"/>
      <w:r w:rsidR="00604E59" w:rsidRPr="00BA5742">
        <w:rPr>
          <w:b/>
        </w:rPr>
        <w:t xml:space="preserve">–  </w:t>
      </w:r>
      <w:r w:rsidR="0018230C">
        <w:rPr>
          <w:b/>
        </w:rPr>
        <w:t>Horseshoe</w:t>
      </w:r>
      <w:proofErr w:type="gramEnd"/>
      <w:r w:rsidR="0018230C">
        <w:rPr>
          <w:b/>
        </w:rPr>
        <w:t xml:space="preserve"> </w:t>
      </w:r>
      <w:r w:rsidR="00604E59" w:rsidRPr="00BA5742">
        <w:rPr>
          <w:b/>
        </w:rPr>
        <w:t xml:space="preserve">Casino </w:t>
      </w:r>
    </w:p>
    <w:p w14:paraId="1F2BC0A6" w14:textId="77777777" w:rsidR="00604E59" w:rsidRDefault="00604E59">
      <w:pPr>
        <w:jc w:val="center"/>
        <w:rPr>
          <w:b/>
          <w:sz w:val="24"/>
          <w:szCs w:val="24"/>
        </w:rPr>
      </w:pPr>
    </w:p>
    <w:p w14:paraId="3E9922FA" w14:textId="77777777" w:rsidR="00604E59" w:rsidRDefault="00604E59">
      <w:pPr>
        <w:jc w:val="center"/>
        <w:rPr>
          <w:b/>
          <w:sz w:val="24"/>
          <w:szCs w:val="24"/>
        </w:rPr>
      </w:pPr>
    </w:p>
    <w:p w14:paraId="2001C173" w14:textId="206BD98E" w:rsidR="00187B48" w:rsidRDefault="00000000">
      <w:pPr>
        <w:jc w:val="center"/>
        <w:rPr>
          <w:i/>
        </w:rPr>
      </w:pPr>
      <w:r w:rsidRPr="00791E5E">
        <w:rPr>
          <w:i/>
        </w:rPr>
        <w:t xml:space="preserve">  </w:t>
      </w:r>
      <w:r w:rsidR="0018230C">
        <w:rPr>
          <w:i/>
        </w:rPr>
        <w:t>Thursday December 7</w:t>
      </w:r>
      <w:r w:rsidR="0018230C" w:rsidRPr="00791E5E">
        <w:rPr>
          <w:i/>
        </w:rPr>
        <w:t>th</w:t>
      </w:r>
      <w:r w:rsidR="0018230C">
        <w:rPr>
          <w:i/>
        </w:rPr>
        <w:t xml:space="preserve"> 11:00 am – 2:00 pm State Installation &amp; </w:t>
      </w:r>
      <w:proofErr w:type="gramStart"/>
      <w:r w:rsidR="0018230C">
        <w:rPr>
          <w:i/>
        </w:rPr>
        <w:t>Awards ,</w:t>
      </w:r>
      <w:proofErr w:type="gramEnd"/>
      <w:r w:rsidR="0018230C">
        <w:rPr>
          <w:i/>
        </w:rPr>
        <w:t xml:space="preserve"> TBA </w:t>
      </w:r>
    </w:p>
    <w:p w14:paraId="7E670A27" w14:textId="29A7892B" w:rsidR="00187B48" w:rsidRPr="00791E5E" w:rsidRDefault="0018230C">
      <w:pPr>
        <w:jc w:val="center"/>
        <w:rPr>
          <w:b/>
        </w:rPr>
      </w:pPr>
      <w:r w:rsidRPr="00791E5E">
        <w:rPr>
          <w:b/>
        </w:rPr>
        <w:t>December:  Women’s Council of Realtors State Installation in conjunction with Greater Baton Rouge Network Installation &amp; Awards – Baton Rouge LA</w:t>
      </w:r>
    </w:p>
    <w:p w14:paraId="1E6B0E5E" w14:textId="1F8A18F7" w:rsidR="005B08CD" w:rsidRDefault="0018230C">
      <w:pPr>
        <w:jc w:val="center"/>
        <w:rPr>
          <w:i/>
          <w:color w:val="FF0000"/>
        </w:rPr>
      </w:pPr>
      <w:r w:rsidRPr="00791E5E">
        <w:rPr>
          <w:i/>
          <w:color w:val="FF0000"/>
        </w:rPr>
        <w:t>(150 attendee target)</w:t>
      </w:r>
    </w:p>
    <w:p w14:paraId="0FEC7102" w14:textId="77777777" w:rsidR="005B08CD" w:rsidRDefault="005B08CD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14:paraId="711075F5" w14:textId="77777777" w:rsidR="0018230C" w:rsidRPr="00791E5E" w:rsidRDefault="0018230C">
      <w:pPr>
        <w:jc w:val="center"/>
        <w:rPr>
          <w:i/>
          <w:color w:val="FF0000"/>
        </w:rPr>
      </w:pPr>
    </w:p>
    <w:p w14:paraId="51FD6EE8" w14:textId="77777777" w:rsidR="00187B48" w:rsidRDefault="00187B48">
      <w:pPr>
        <w:jc w:val="center"/>
        <w:rPr>
          <w:sz w:val="16"/>
          <w:szCs w:val="16"/>
        </w:rPr>
      </w:pPr>
    </w:p>
    <w:p w14:paraId="2832D624" w14:textId="77777777" w:rsidR="00187B48" w:rsidRDefault="00187B48">
      <w:pPr>
        <w:jc w:val="center"/>
        <w:rPr>
          <w:sz w:val="16"/>
          <w:szCs w:val="16"/>
        </w:rPr>
      </w:pPr>
    </w:p>
    <w:p w14:paraId="72327496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noProof/>
          <w:color w:val="000000"/>
          <w:sz w:val="24"/>
          <w:szCs w:val="24"/>
          <w:highlight w:val="white"/>
        </w:rPr>
        <w:drawing>
          <wp:inline distT="19050" distB="19050" distL="19050" distR="19050" wp14:anchorId="4851A5D9" wp14:editId="7F5459B5">
            <wp:extent cx="2950041" cy="112822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041" cy="1128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F9E53" w14:textId="77777777" w:rsidR="00187B48" w:rsidRDefault="0000000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2023 Strategic Partner Opportunities </w:t>
      </w:r>
    </w:p>
    <w:p w14:paraId="30598522" w14:textId="3D1EEF42" w:rsidR="00187B48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Listed/Recognized As (business/person/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):  ____________________________________________ </w:t>
      </w:r>
      <w:r>
        <w:rPr>
          <w:sz w:val="24"/>
          <w:szCs w:val="24"/>
        </w:rPr>
        <w:br/>
        <w:t xml:space="preserve">Contact Person: ___________________________________________________________________  Mailing: ______________________________________________________ Zip: ________________ Phone: _____________________________ Email: _______________________________________  Website: _________________________________________________________________________ </w:t>
      </w:r>
      <w:r>
        <w:rPr>
          <w:sz w:val="24"/>
          <w:szCs w:val="24"/>
        </w:rPr>
        <w:br/>
        <w:t>Strategic Partner Level:         _____ Elite            _____ Gold           _____ Bronze</w:t>
      </w:r>
    </w:p>
    <w:p w14:paraId="75553EEB" w14:textId="339A450A" w:rsidR="00187B48" w:rsidRDefault="00000000">
      <w:pPr>
        <w:spacing w:line="480" w:lineRule="auto"/>
        <w:rPr>
          <w:b/>
          <w:i/>
        </w:rPr>
      </w:pPr>
      <w:r>
        <w:rPr>
          <w:b/>
          <w:i/>
        </w:rPr>
        <w:t xml:space="preserve">Would you like to add on a </w:t>
      </w:r>
      <w:r w:rsidR="00791E5E">
        <w:rPr>
          <w:b/>
          <w:i/>
        </w:rPr>
        <w:t xml:space="preserve">National WCR </w:t>
      </w:r>
      <w:r>
        <w:rPr>
          <w:b/>
          <w:i/>
        </w:rPr>
        <w:t xml:space="preserve">Membership for $200 (all member perks, pricing, voting,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)?   _____YES</w:t>
      </w:r>
    </w:p>
    <w:p w14:paraId="40576993" w14:textId="4F60170F" w:rsidR="00E67306" w:rsidRDefault="00E67306">
      <w:pPr>
        <w:spacing w:line="480" w:lineRule="auto"/>
        <w:rPr>
          <w:b/>
          <w:i/>
        </w:rPr>
      </w:pPr>
      <w:r>
        <w:rPr>
          <w:b/>
          <w:i/>
        </w:rPr>
        <w:t xml:space="preserve">Governing Board Meeting 2 Minute </w:t>
      </w:r>
      <w:proofErr w:type="gramStart"/>
      <w:r>
        <w:rPr>
          <w:b/>
          <w:i/>
        </w:rPr>
        <w:t>Plug  (</w:t>
      </w:r>
      <w:proofErr w:type="gramEnd"/>
      <w:r>
        <w:rPr>
          <w:b/>
          <w:i/>
        </w:rPr>
        <w:t>Elite &amp; Gold Only) – first come, first serve</w:t>
      </w:r>
    </w:p>
    <w:p w14:paraId="15DAD74F" w14:textId="3E2416C0" w:rsidR="00E67306" w:rsidRDefault="00E67306">
      <w:pPr>
        <w:spacing w:line="480" w:lineRule="auto"/>
        <w:rPr>
          <w:b/>
          <w:i/>
        </w:rPr>
      </w:pPr>
      <w:r>
        <w:rPr>
          <w:b/>
          <w:i/>
        </w:rPr>
        <w:t>____</w:t>
      </w:r>
      <w:proofErr w:type="gramStart"/>
      <w:r>
        <w:rPr>
          <w:b/>
          <w:i/>
        </w:rPr>
        <w:t>_  Jan</w:t>
      </w:r>
      <w:proofErr w:type="gramEnd"/>
      <w:r>
        <w:rPr>
          <w:b/>
          <w:i/>
        </w:rPr>
        <w:t xml:space="preserve">       ____ March     ____May    ____ July _____  Sept   _____ Nov</w:t>
      </w:r>
    </w:p>
    <w:p w14:paraId="09898624" w14:textId="64D17ECF" w:rsidR="00E67306" w:rsidRDefault="00E67306">
      <w:pPr>
        <w:spacing w:line="480" w:lineRule="auto"/>
        <w:rPr>
          <w:b/>
          <w:i/>
        </w:rPr>
      </w:pPr>
      <w:r>
        <w:rPr>
          <w:b/>
          <w:i/>
        </w:rPr>
        <w:t>Assist at WCR Basket Raffle Table (Elite &amp; Gold Only) – first come, first serve</w:t>
      </w:r>
    </w:p>
    <w:p w14:paraId="1ECB4BA8" w14:textId="7968774F" w:rsidR="00E67306" w:rsidRDefault="00E67306">
      <w:pPr>
        <w:spacing w:line="480" w:lineRule="auto"/>
        <w:rPr>
          <w:b/>
          <w:i/>
        </w:rPr>
      </w:pPr>
      <w:r>
        <w:rPr>
          <w:b/>
          <w:i/>
        </w:rPr>
        <w:t>_____ Feb/NOLA                 ______</w:t>
      </w:r>
      <w:proofErr w:type="gramStart"/>
      <w:r>
        <w:rPr>
          <w:b/>
          <w:i/>
        </w:rPr>
        <w:t>_  April</w:t>
      </w:r>
      <w:proofErr w:type="gramEnd"/>
      <w:r>
        <w:rPr>
          <w:b/>
          <w:i/>
        </w:rPr>
        <w:t>/Baton Rouge                _____ Sept/Bossier City</w:t>
      </w:r>
    </w:p>
    <w:p w14:paraId="37B6138D" w14:textId="5F945E78" w:rsidR="00564B93" w:rsidRDefault="00564B93">
      <w:pPr>
        <w:spacing w:line="480" w:lineRule="auto"/>
        <w:rPr>
          <w:b/>
          <w:i/>
        </w:rPr>
      </w:pPr>
      <w:r>
        <w:rPr>
          <w:b/>
          <w:i/>
        </w:rPr>
        <w:t xml:space="preserve">Month for Strategic Partner </w:t>
      </w:r>
      <w:proofErr w:type="gramStart"/>
      <w:r>
        <w:rPr>
          <w:b/>
          <w:i/>
        </w:rPr>
        <w:t>Video  in</w:t>
      </w:r>
      <w:proofErr w:type="gramEnd"/>
      <w:r>
        <w:rPr>
          <w:b/>
          <w:i/>
        </w:rPr>
        <w:t xml:space="preserve"> Newsletter (Elite only)</w:t>
      </w:r>
    </w:p>
    <w:p w14:paraId="59F90878" w14:textId="4F9F19A7" w:rsidR="00564B93" w:rsidRDefault="00564B93">
      <w:pPr>
        <w:spacing w:line="480" w:lineRule="auto"/>
        <w:rPr>
          <w:b/>
          <w:i/>
        </w:rPr>
      </w:pPr>
      <w:r>
        <w:rPr>
          <w:b/>
          <w:i/>
        </w:rPr>
        <w:t>____</w:t>
      </w:r>
      <w:proofErr w:type="gramStart"/>
      <w:r>
        <w:rPr>
          <w:b/>
          <w:i/>
        </w:rPr>
        <w:t>_  Feb</w:t>
      </w:r>
      <w:proofErr w:type="gramEnd"/>
      <w:r>
        <w:rPr>
          <w:b/>
          <w:i/>
        </w:rPr>
        <w:t xml:space="preserve">      ____ Apr    ____June    ____  Aug  _____  Oct    _____ Dec</w:t>
      </w:r>
    </w:p>
    <w:p w14:paraId="625BA7D8" w14:textId="77777777" w:rsidR="00187B48" w:rsidRDefault="00000000">
      <w:pPr>
        <w:spacing w:line="480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sz w:val="24"/>
          <w:szCs w:val="24"/>
        </w:rPr>
        <w:t xml:space="preserve">Payment Method*: ____________________________________________________  </w:t>
      </w:r>
      <w:r>
        <w:rPr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*Credit Card Payment will include a 5% processing fee.  </w:t>
      </w:r>
    </w:p>
    <w:p w14:paraId="54E009CC" w14:textId="77777777" w:rsidR="00CE0EA3" w:rsidRDefault="00000000" w:rsidP="00CE0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5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Helpful Hints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:  </w:t>
      </w:r>
    </w:p>
    <w:p w14:paraId="2EBDD7DF" w14:textId="52E5CC6B" w:rsidR="00187B48" w:rsidRDefault="00000000" w:rsidP="00CE0E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5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● </w:t>
      </w:r>
      <w:r>
        <w:rPr>
          <w:rFonts w:ascii="Calibri" w:eastAsia="Calibri" w:hAnsi="Calibri" w:cs="Calibri"/>
          <w:b/>
          <w:sz w:val="26"/>
          <w:szCs w:val="26"/>
        </w:rPr>
        <w:t>M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ake checks payable to </w:t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Women’s Council of Realtors </w:t>
      </w:r>
      <w:r w:rsidR="00791E5E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Louisiana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br/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● </w:t>
      </w: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Mail payment to: </w:t>
      </w:r>
      <w:r w:rsidR="00791E5E">
        <w:rPr>
          <w:rFonts w:ascii="Calibri" w:eastAsia="Calibri" w:hAnsi="Calibri" w:cs="Calibri"/>
          <w:b/>
          <w:color w:val="FF0000"/>
          <w:sz w:val="26"/>
          <w:szCs w:val="26"/>
        </w:rPr>
        <w:t xml:space="preserve">Shelley Simmons </w:t>
      </w:r>
      <w:r>
        <w:rPr>
          <w:rFonts w:ascii="Calibri" w:eastAsia="Calibri" w:hAnsi="Calibri" w:cs="Calibri"/>
          <w:b/>
          <w:color w:val="FF0000"/>
          <w:sz w:val="26"/>
          <w:szCs w:val="26"/>
        </w:rPr>
        <w:t>|</w:t>
      </w:r>
      <w:r w:rsidR="00791E5E">
        <w:rPr>
          <w:rFonts w:ascii="Calibri" w:eastAsia="Calibri" w:hAnsi="Calibri" w:cs="Calibri"/>
          <w:b/>
          <w:color w:val="FF0000"/>
          <w:sz w:val="26"/>
          <w:szCs w:val="26"/>
        </w:rPr>
        <w:t>20762 Madison Avenue</w:t>
      </w: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| </w:t>
      </w:r>
      <w:r w:rsidR="00791E5E">
        <w:rPr>
          <w:rFonts w:ascii="Calibri" w:eastAsia="Calibri" w:hAnsi="Calibri" w:cs="Calibri"/>
          <w:b/>
          <w:color w:val="FF0000"/>
          <w:sz w:val="26"/>
          <w:szCs w:val="26"/>
        </w:rPr>
        <w:t>Livingston LA 70754</w:t>
      </w: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p w14:paraId="440F568F" w14:textId="7A82F282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403" w:lineRule="auto"/>
        <w:ind w:left="733" w:right="757" w:hanging="338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● </w:t>
      </w:r>
      <w:r>
        <w:rPr>
          <w:rFonts w:ascii="Calibri" w:eastAsia="Calibri" w:hAnsi="Calibri" w:cs="Calibri"/>
          <w:b/>
          <w:sz w:val="26"/>
          <w:szCs w:val="26"/>
        </w:rPr>
        <w:t>S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end </w:t>
      </w:r>
      <w:r>
        <w:rPr>
          <w:rFonts w:ascii="Calibri" w:eastAsia="Calibri" w:hAnsi="Calibri" w:cs="Calibri"/>
          <w:b/>
          <w:sz w:val="26"/>
          <w:szCs w:val="26"/>
          <w:highlight w:val="yellow"/>
        </w:rPr>
        <w:t>CURRENT</w:t>
      </w:r>
      <w:r>
        <w:rPr>
          <w:rFonts w:ascii="Calibri" w:eastAsia="Calibri" w:hAnsi="Calibri" w:cs="Calibri"/>
          <w:b/>
          <w:color w:val="000000"/>
          <w:sz w:val="26"/>
          <w:szCs w:val="26"/>
          <w:highlight w:val="yellow"/>
        </w:rPr>
        <w:t xml:space="preserve"> logo </w:t>
      </w:r>
      <w:r>
        <w:rPr>
          <w:rFonts w:ascii="Calibri" w:eastAsia="Calibri" w:hAnsi="Calibri" w:cs="Calibri"/>
          <w:b/>
          <w:sz w:val="26"/>
          <w:szCs w:val="26"/>
          <w:highlight w:val="yellow"/>
        </w:rPr>
        <w:t>&amp;</w:t>
      </w:r>
      <w:r>
        <w:rPr>
          <w:rFonts w:ascii="Calibri" w:eastAsia="Calibri" w:hAnsi="Calibri" w:cs="Calibri"/>
          <w:b/>
          <w:color w:val="000000"/>
          <w:sz w:val="26"/>
          <w:szCs w:val="26"/>
          <w:highlight w:val="yellow"/>
        </w:rPr>
        <w:t xml:space="preserve"> web link to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hyperlink r:id="rId7" w:history="1">
        <w:r w:rsidR="00791E5E" w:rsidRPr="00981389">
          <w:rPr>
            <w:rStyle w:val="Hyperlink"/>
            <w:rFonts w:ascii="Calibri" w:eastAsia="Calibri" w:hAnsi="Calibri" w:cs="Calibri"/>
            <w:b/>
            <w:sz w:val="26"/>
            <w:szCs w:val="26"/>
          </w:rPr>
          <w:t>shelley@elevatere.agency</w:t>
        </w:r>
      </w:hyperlink>
      <w:r w:rsidR="00791E5E">
        <w:rPr>
          <w:rFonts w:ascii="Calibri" w:eastAsia="Calibri" w:hAnsi="Calibri" w:cs="Calibri"/>
          <w:b/>
          <w:color w:val="1155CC"/>
          <w:sz w:val="26"/>
          <w:szCs w:val="26"/>
          <w:u w:val="single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ASAP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  </w:t>
      </w:r>
    </w:p>
    <w:p w14:paraId="1B788FE8" w14:textId="6B0EF812" w:rsidR="00CE0EA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394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●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Questions? Contact </w:t>
      </w:r>
      <w:r w:rsidR="00791E5E">
        <w:rPr>
          <w:rFonts w:ascii="Calibri" w:eastAsia="Calibri" w:hAnsi="Calibri" w:cs="Calibri"/>
          <w:b/>
          <w:sz w:val="26"/>
          <w:szCs w:val="26"/>
        </w:rPr>
        <w:t>Shelley Simmons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225.</w:t>
      </w:r>
      <w:r w:rsidR="00791E5E">
        <w:rPr>
          <w:rFonts w:ascii="Calibri" w:eastAsia="Calibri" w:hAnsi="Calibri" w:cs="Calibri"/>
          <w:b/>
          <w:color w:val="000000"/>
          <w:sz w:val="26"/>
          <w:szCs w:val="26"/>
        </w:rPr>
        <w:t xml:space="preserve">953.3851 or </w:t>
      </w:r>
      <w:hyperlink r:id="rId8" w:history="1">
        <w:r w:rsidR="00CE0EA3" w:rsidRPr="00981389">
          <w:rPr>
            <w:rStyle w:val="Hyperlink"/>
            <w:rFonts w:ascii="Calibri" w:eastAsia="Calibri" w:hAnsi="Calibri" w:cs="Calibri"/>
            <w:b/>
            <w:sz w:val="26"/>
            <w:szCs w:val="26"/>
          </w:rPr>
          <w:t>shelley@elevatere.agency</w:t>
        </w:r>
      </w:hyperlink>
    </w:p>
    <w:p w14:paraId="2EDA3950" w14:textId="77777777" w:rsidR="00CE0EA3" w:rsidRDefault="00CE0EA3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br w:type="page"/>
      </w:r>
    </w:p>
    <w:p w14:paraId="303F05D2" w14:textId="77777777" w:rsidR="00187B48" w:rsidRDefault="00187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394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7B357698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_____________________________________________________________________________  </w:t>
      </w:r>
    </w:p>
    <w:p w14:paraId="4D1391B7" w14:textId="0ED34648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374" w:lineRule="auto"/>
        <w:ind w:left="471" w:right="907" w:hanging="13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WCR USE ONLY: Elite Level - Network Meeting Presenter Date: ______________  </w:t>
      </w:r>
    </w:p>
    <w:p w14:paraId="02C9F3EC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68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Logo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Rcv’d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_____ Website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Rcv’d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_____ Added to Strategic Sponsor List _____ </w:t>
      </w:r>
    </w:p>
    <w:p w14:paraId="189F616E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468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Pin Received ________ Social Media Recognition_______________________ </w:t>
      </w:r>
    </w:p>
    <w:p w14:paraId="35697163" w14:textId="58482483" w:rsidR="00CE0EA3" w:rsidRDefault="00CE0EA3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br w:type="page"/>
      </w:r>
    </w:p>
    <w:p w14:paraId="62AD9BA4" w14:textId="77777777" w:rsidR="00187B48" w:rsidRDefault="00187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468"/>
        <w:rPr>
          <w:rFonts w:ascii="Calibri" w:eastAsia="Calibri" w:hAnsi="Calibri" w:cs="Calibri"/>
          <w:b/>
          <w:sz w:val="26"/>
          <w:szCs w:val="26"/>
        </w:rPr>
      </w:pPr>
    </w:p>
    <w:p w14:paraId="292FA4D4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620279D3" wp14:editId="1D768D4B">
            <wp:extent cx="2555409" cy="937487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409" cy="937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325E5" w14:textId="77777777" w:rsidR="00187B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202</w:t>
      </w:r>
      <w:r>
        <w:rPr>
          <w:rFonts w:ascii="Calibri" w:eastAsia="Calibri" w:hAnsi="Calibri" w:cs="Calibri"/>
          <w:b/>
          <w:sz w:val="36"/>
          <w:szCs w:val="36"/>
        </w:rPr>
        <w:t>3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Strategic Partner Opportunities </w:t>
      </w:r>
    </w:p>
    <w:tbl>
      <w:tblPr>
        <w:tblStyle w:val="a0"/>
        <w:tblW w:w="975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5"/>
        <w:gridCol w:w="1545"/>
        <w:gridCol w:w="1320"/>
        <w:gridCol w:w="1170"/>
      </w:tblGrid>
      <w:tr w:rsidR="005C0C36" w14:paraId="7950EA5E" w14:textId="77777777" w:rsidTr="00564B93">
        <w:trPr>
          <w:trHeight w:val="1005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839A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BENEFITS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9ABE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ELITE </w:t>
            </w:r>
          </w:p>
          <w:p w14:paraId="7CF71ECC" w14:textId="6C712721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$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1,500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2F6565A8" w14:textId="1E661269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62" w:lineRule="auto"/>
              <w:ind w:left="119" w:right="59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Limit 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Per  Industry</w:t>
            </w:r>
            <w:proofErr w:type="gramEnd"/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A716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GOLD </w:t>
            </w:r>
          </w:p>
          <w:p w14:paraId="078BD4A8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$1000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E675" w14:textId="6817BFF0" w:rsidR="005C0C36" w:rsidRDefault="004C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B</w:t>
            </w:r>
            <w:r w:rsidR="005C0C36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ronze</w:t>
            </w:r>
          </w:p>
          <w:p w14:paraId="6BBADD89" w14:textId="4FADCB64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$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500</w:t>
            </w:r>
          </w:p>
        </w:tc>
      </w:tr>
      <w:tr w:rsidR="005C0C36" w14:paraId="1FC97001" w14:textId="77777777" w:rsidTr="005C0C36">
        <w:trPr>
          <w:trHeight w:val="46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0EB0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Member pricing at all WCRGBR events for one attendee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3734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8162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6EFC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</w:tr>
      <w:tr w:rsidR="005C0C36" w14:paraId="44D78B5E" w14:textId="77777777" w:rsidTr="005C0C36">
        <w:trPr>
          <w:trHeight w:val="422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A4D1" w14:textId="13B121B8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Social Media Recognition on State Facebook Page </w:t>
            </w:r>
            <w:r w:rsidR="00EC7BB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(reach: 340)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A039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6A53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*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ADCC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</w:tr>
      <w:tr w:rsidR="005C0C36" w14:paraId="398D2475" w14:textId="77777777" w:rsidTr="005C0C36">
        <w:trPr>
          <w:trHeight w:val="477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6600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WCR Strategic Partner Pin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C11A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D7A4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7635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</w:tr>
      <w:tr w:rsidR="005C0C36" w14:paraId="0330CB73" w14:textId="77777777" w:rsidTr="004C095F">
        <w:trPr>
          <w:trHeight w:val="510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97F5" w14:textId="2C00F4FC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4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Included in Meeting Program for all State Meetings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61BA" w14:textId="0C97E3DA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0099" w14:textId="3A0CD5D2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DA3B" w14:textId="1973B8E6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</w:tr>
      <w:tr w:rsidR="005C0C36" w14:paraId="409EB467" w14:textId="77777777" w:rsidTr="005C0C36">
        <w:trPr>
          <w:trHeight w:val="631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AF3B" w14:textId="3CB6EBDD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4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Recognition in the State Newsletter </w:t>
            </w:r>
            <w:r w:rsidR="005B08C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* year (reach: 325 members)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239B" w14:textId="0D675648" w:rsidR="005C0C36" w:rsidRDefault="00EC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D27D" w14:textId="5065B1BE" w:rsidR="005C0C36" w:rsidRDefault="00EC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C7CC" w14:textId="68609898" w:rsidR="005C0C36" w:rsidRDefault="00EC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</w:tr>
      <w:tr w:rsidR="005C0C36" w14:paraId="2D3AE527" w14:textId="77777777" w:rsidTr="004C095F">
        <w:trPr>
          <w:trHeight w:val="52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9E59" w14:textId="0AF0F087" w:rsidR="005C0C36" w:rsidRDefault="00CE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4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Included on the Entry Signage at every event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8862" w14:textId="0F726591" w:rsidR="005C0C36" w:rsidRDefault="00EC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FF73" w14:textId="32AF2153" w:rsidR="005C0C36" w:rsidRDefault="00EC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D589" w14:textId="7094DB23" w:rsidR="005C0C36" w:rsidRDefault="00CE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</w:tr>
      <w:tr w:rsidR="00CE0EA3" w14:paraId="15A5B129" w14:textId="77777777" w:rsidTr="004C095F">
        <w:trPr>
          <w:trHeight w:val="492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9F46" w14:textId="6CA22EF1" w:rsidR="00CE0EA3" w:rsidRDefault="00CE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4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Live Link to Company Website on WCR State Website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067C" w14:textId="24EFD22E" w:rsidR="00CE0EA3" w:rsidRDefault="00CE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BCE2" w14:textId="1F5F07A7" w:rsidR="00CE0EA3" w:rsidRDefault="00CE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EB11" w14:textId="77777777" w:rsidR="00CE0EA3" w:rsidRDefault="00CE0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C0C36" w14:paraId="1E57B6D9" w14:textId="77777777" w:rsidTr="004C095F">
        <w:trPr>
          <w:trHeight w:val="492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5C6A" w14:textId="395E9EE8" w:rsidR="005C0C36" w:rsidRDefault="00EC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8" w:right="4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Strategic Partner Spotlight on State Facebook page </w:t>
            </w:r>
            <w:r w:rsidR="005C0C3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4C63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51CD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E52A" w14:textId="09F8979E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C0C36" w14:paraId="33D48E4C" w14:textId="77777777" w:rsidTr="005C0C36">
        <w:trPr>
          <w:trHeight w:val="631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440F" w14:textId="77777777" w:rsidR="00E67306" w:rsidRDefault="00E67306">
            <w:pPr>
              <w:widowControl w:val="0"/>
              <w:spacing w:line="240" w:lineRule="auto"/>
              <w:ind w:left="109" w:right="4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minute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plug at the start of Full Governing Board Meeting </w:t>
            </w:r>
          </w:p>
          <w:p w14:paraId="260E6166" w14:textId="2899E95C" w:rsidR="005C0C36" w:rsidRDefault="00E67306">
            <w:pPr>
              <w:widowControl w:val="0"/>
              <w:spacing w:line="240" w:lineRule="auto"/>
              <w:ind w:left="109" w:righ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 / year (First Come First Serve)</w:t>
            </w:r>
            <w:r w:rsidR="005C0C3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533C" w14:textId="0F3F903C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DBB7" w14:textId="00376EF3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0128" w14:textId="69A8213D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C0C36" w14:paraId="57963CB9" w14:textId="77777777" w:rsidTr="005C0C36">
        <w:trPr>
          <w:trHeight w:val="62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BCD1" w14:textId="50AD561A" w:rsidR="005C0C36" w:rsidRDefault="00E67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 w:right="487" w:firstLine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Invitation to Work the WCR Table at each LR event &amp; display collateral material – Feb/NOLA; April/Baton Rouge; Sept/Bossier (reach:  500 /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event)</w:t>
            </w:r>
            <w:r w:rsidR="005C0C3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Max 2</w:t>
            </w:r>
            <w:r w:rsidR="004C095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partners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 event (First Come</w:t>
            </w:r>
            <w:r w:rsidR="004C095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Basis)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9B82" w14:textId="5108CFA3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8E30" w14:textId="115A22D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979D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C0C36" w14:paraId="5E3DB80C" w14:textId="77777777" w:rsidTr="005C0C36">
        <w:trPr>
          <w:trHeight w:val="44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6FD5" w14:textId="32D99EC1" w:rsidR="005C0C36" w:rsidRDefault="00E83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Table Presenter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April Strategic Partner Mastermind</w:t>
            </w:r>
            <w:r w:rsidR="005C0C3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040F" w14:textId="0AD6F35E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*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B0CF" w14:textId="037F07A0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A455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C0C36" w14:paraId="4B475B0B" w14:textId="77777777" w:rsidTr="005C0C36">
        <w:trPr>
          <w:trHeight w:val="44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DA6A" w14:textId="3EB11BF2" w:rsidR="005C0C36" w:rsidRDefault="00564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Table Set up w/ Swag &amp;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Collateral  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</w:t>
            </w:r>
            <w:r w:rsidR="00CE0EA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min. Presentation at February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/Nola PMN Class &amp; September/Bossier Orientation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D0AC" w14:textId="2B89EACE" w:rsidR="005C0C36" w:rsidRDefault="00564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5138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990C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C0C36" w14:paraId="3F364A75" w14:textId="77777777" w:rsidTr="005C0C36">
        <w:trPr>
          <w:trHeight w:val="44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8E3D" w14:textId="4A93CAEC" w:rsidR="005C0C36" w:rsidRDefault="00564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Attend Social with Sam Feb/NOLA, April Top Golf/BR &amp; Cocktail Hour w/ Joyce Jeffrey Sept/Bossier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7A73" w14:textId="22DC9501" w:rsidR="005C0C36" w:rsidRDefault="00564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61C6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B429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C0C36" w14:paraId="0992BF5E" w14:textId="77777777" w:rsidTr="005C0C36">
        <w:trPr>
          <w:trHeight w:val="448"/>
        </w:trPr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41DF" w14:textId="59507CB1" w:rsidR="005C0C36" w:rsidRDefault="00564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Strategic Partner Spotlight Video in Newsletter (</w:t>
            </w:r>
            <w:r w:rsidR="005B08C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available) First Come First Serve)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D9E8" w14:textId="056E7418" w:rsidR="005C0C36" w:rsidRDefault="00564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8794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FAA2" w14:textId="77777777" w:rsidR="005C0C36" w:rsidRDefault="005C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4C808DA" w14:textId="77777777" w:rsidR="004C095F" w:rsidRDefault="004C095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14:paraId="1B15D54A" w14:textId="3DDC062B" w:rsidR="00187B48" w:rsidRDefault="00E04485" w:rsidP="00E044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</w:rPr>
      </w:pPr>
      <w:r>
        <w:rPr>
          <w:b/>
          <w:i/>
        </w:rPr>
        <w:t>Door Prize Donations by Strategic Partners are Always Welcome &amp; Will be Recognized</w:t>
      </w:r>
    </w:p>
    <w:sectPr w:rsidR="00187B48">
      <w:pgSz w:w="12240" w:h="15840"/>
      <w:pgMar w:top="720" w:right="717" w:bottom="722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48"/>
    <w:rsid w:val="0018230C"/>
    <w:rsid w:val="00187B48"/>
    <w:rsid w:val="004C095F"/>
    <w:rsid w:val="00564B93"/>
    <w:rsid w:val="005B08CD"/>
    <w:rsid w:val="005C0C36"/>
    <w:rsid w:val="00604E59"/>
    <w:rsid w:val="00791E5E"/>
    <w:rsid w:val="00852427"/>
    <w:rsid w:val="00BA5742"/>
    <w:rsid w:val="00CD538F"/>
    <w:rsid w:val="00CE0EA3"/>
    <w:rsid w:val="00E04485"/>
    <w:rsid w:val="00E67306"/>
    <w:rsid w:val="00E834B3"/>
    <w:rsid w:val="00E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4990"/>
  <w15:docId w15:val="{03A47E3A-2C64-4F7A-8DA8-38985CC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91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ey@elevatere.agen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ley@elevatere.agen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Ytyce+j5F0xjht96khw1CKiGXQ==">AMUW2mV7egk8Ioer+hCObXBghmG7ra0pkZ+Ez/yfLn5X2dkVadi41SHhY8mV50wsWF+jBvQyi3sD3sqv5EPyVAFczlWYYwg183CyiCMVF1SqbDUhw5jL6MI=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Shelley Simmons</cp:lastModifiedBy>
  <cp:revision>3</cp:revision>
  <dcterms:created xsi:type="dcterms:W3CDTF">2022-12-22T22:47:00Z</dcterms:created>
  <dcterms:modified xsi:type="dcterms:W3CDTF">2022-12-28T16:19:00Z</dcterms:modified>
</cp:coreProperties>
</file>