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A2679" w14:textId="77777777" w:rsidR="0018524A" w:rsidRPr="0018524A" w:rsidRDefault="0018524A" w:rsidP="0018524A">
      <w:pPr>
        <w:jc w:val="center"/>
        <w:rPr>
          <w:b/>
          <w:bCs/>
          <w:sz w:val="28"/>
          <w:szCs w:val="28"/>
        </w:rPr>
      </w:pPr>
      <w:r w:rsidRPr="0018524A">
        <w:rPr>
          <w:b/>
          <w:bCs/>
          <w:sz w:val="28"/>
          <w:szCs w:val="28"/>
        </w:rPr>
        <w:t>State Network Certification</w:t>
      </w:r>
    </w:p>
    <w:p w14:paraId="7FF2CA18" w14:textId="77777777" w:rsidR="0018524A" w:rsidRPr="0018524A" w:rsidRDefault="0018524A" w:rsidP="0018524A">
      <w:pPr>
        <w:jc w:val="center"/>
        <w:rPr>
          <w:b/>
          <w:bCs/>
          <w:sz w:val="28"/>
          <w:szCs w:val="28"/>
        </w:rPr>
      </w:pPr>
      <w:r w:rsidRPr="0018524A">
        <w:rPr>
          <w:b/>
          <w:bCs/>
          <w:sz w:val="28"/>
          <w:szCs w:val="28"/>
        </w:rPr>
        <w:t>2023</w:t>
      </w:r>
    </w:p>
    <w:p w14:paraId="60F3FD7D" w14:textId="77777777" w:rsidR="0018524A" w:rsidRPr="0018524A" w:rsidRDefault="0018524A" w:rsidP="0018524A"/>
    <w:p w14:paraId="4EB8A29A" w14:textId="77777777" w:rsidR="0018524A" w:rsidRPr="0018524A" w:rsidRDefault="0018524A" w:rsidP="0018524A">
      <w:pPr>
        <w:rPr>
          <w:rFonts w:asciiTheme="minorHAnsi" w:hAnsiTheme="minorHAnsi" w:cstheme="minorHAnsi"/>
        </w:rPr>
      </w:pPr>
      <w:proofErr w:type="gramStart"/>
      <w:r w:rsidRPr="0018524A">
        <w:rPr>
          <w:rFonts w:asciiTheme="minorHAnsi" w:hAnsiTheme="minorHAnsi" w:cstheme="minorHAnsi"/>
        </w:rPr>
        <w:t>In order for</w:t>
      </w:r>
      <w:proofErr w:type="gramEnd"/>
      <w:r w:rsidRPr="0018524A">
        <w:rPr>
          <w:rFonts w:asciiTheme="minorHAnsi" w:hAnsiTheme="minorHAnsi" w:cstheme="minorHAnsi"/>
        </w:rPr>
        <w:t xml:space="preserve"> a State to receive State certification, more than fifty percent (50%) of their Local Networks must be certified. Please fill out each benchmark. State Networks that submit certification paperwork earlier in the application cycle with specific milestones that are not met by the submission date (but expected to be completed), should denote “pending, anticipated completion date by 10/1/2023. National will verify that milestones were completed.</w:t>
      </w:r>
    </w:p>
    <w:p w14:paraId="2D91A630" w14:textId="77777777" w:rsidR="0018524A" w:rsidRPr="0018524A" w:rsidRDefault="0018524A" w:rsidP="0018524A">
      <w:pPr>
        <w:rPr>
          <w:rFonts w:asciiTheme="minorHAnsi" w:hAnsiTheme="minorHAnsi" w:cstheme="minorHAnsi"/>
        </w:rPr>
      </w:pPr>
    </w:p>
    <w:p w14:paraId="73D02703" w14:textId="77777777" w:rsidR="0018524A" w:rsidRPr="0018524A" w:rsidRDefault="0018524A" w:rsidP="0018524A">
      <w:pPr>
        <w:rPr>
          <w:rFonts w:asciiTheme="minorHAnsi" w:hAnsiTheme="minorHAnsi" w:cstheme="minorHAnsi"/>
          <w:b/>
          <w:bCs/>
        </w:rPr>
      </w:pPr>
      <w:r w:rsidRPr="0018524A">
        <w:rPr>
          <w:rFonts w:asciiTheme="minorHAnsi" w:hAnsiTheme="minorHAnsi" w:cstheme="minorHAnsi"/>
          <w:b/>
          <w:bCs/>
        </w:rPr>
        <w:t>State Network Name:</w:t>
      </w:r>
      <w:r w:rsidRPr="0018524A">
        <w:rPr>
          <w:rFonts w:asciiTheme="minorHAnsi" w:hAnsiTheme="minorHAnsi" w:cstheme="minorHAnsi"/>
          <w:b/>
          <w:bCs/>
        </w:rPr>
        <w:tab/>
      </w:r>
    </w:p>
    <w:p w14:paraId="13759993" w14:textId="77777777" w:rsidR="0018524A" w:rsidRPr="0018524A" w:rsidRDefault="0018524A" w:rsidP="0018524A">
      <w:pPr>
        <w:rPr>
          <w:rFonts w:asciiTheme="minorHAnsi" w:hAnsiTheme="minorHAnsi" w:cstheme="minorHAnsi"/>
          <w:b/>
          <w:bCs/>
        </w:rPr>
      </w:pPr>
    </w:p>
    <w:p w14:paraId="499F0002" w14:textId="6B2E23CC" w:rsidR="0018524A" w:rsidRPr="0018524A" w:rsidRDefault="0018524A" w:rsidP="0018524A">
      <w:pPr>
        <w:rPr>
          <w:rFonts w:asciiTheme="minorHAnsi" w:hAnsiTheme="minorHAnsi" w:cstheme="minorHAnsi"/>
          <w:b/>
          <w:bCs/>
        </w:rPr>
      </w:pPr>
      <w:r w:rsidRPr="0018524A">
        <w:rPr>
          <w:rFonts w:asciiTheme="minorHAnsi" w:hAnsiTheme="minorHAnsi" w:cstheme="minorHAnsi"/>
          <w:b/>
          <w:bCs/>
        </w:rPr>
        <w:t>Submitter:</w:t>
      </w:r>
      <w:r w:rsidR="0020688A">
        <w:rPr>
          <w:rFonts w:asciiTheme="minorHAnsi" w:hAnsiTheme="minorHAnsi" w:cstheme="minorHAnsi"/>
          <w:b/>
          <w:bCs/>
        </w:rPr>
        <w:tab/>
      </w:r>
      <w:r w:rsidR="0020688A">
        <w:rPr>
          <w:rFonts w:asciiTheme="minorHAnsi" w:hAnsiTheme="minorHAnsi" w:cstheme="minorHAnsi"/>
          <w:b/>
          <w:bCs/>
        </w:rPr>
        <w:tab/>
      </w:r>
    </w:p>
    <w:p w14:paraId="7984F716" w14:textId="77777777" w:rsidR="0018524A" w:rsidRPr="0018524A" w:rsidRDefault="0018524A" w:rsidP="0018524A">
      <w:pPr>
        <w:rPr>
          <w:rFonts w:asciiTheme="minorHAnsi" w:hAnsiTheme="minorHAnsi" w:cstheme="minorHAnsi"/>
        </w:rPr>
      </w:pPr>
    </w:p>
    <w:p w14:paraId="7AA4310D" w14:textId="77777777" w:rsidR="0018524A" w:rsidRPr="0018524A" w:rsidRDefault="0018524A" w:rsidP="0018524A">
      <w:pPr>
        <w:pStyle w:val="ListParagraph"/>
        <w:numPr>
          <w:ilvl w:val="0"/>
          <w:numId w:val="5"/>
        </w:numPr>
        <w:rPr>
          <w:rFonts w:asciiTheme="minorHAnsi" w:hAnsiTheme="minorHAnsi" w:cstheme="minorHAnsi"/>
        </w:rPr>
      </w:pPr>
      <w:r w:rsidRPr="0018524A">
        <w:rPr>
          <w:rFonts w:asciiTheme="minorHAnsi" w:hAnsiTheme="minorHAnsi" w:cstheme="minorHAnsi"/>
          <w:b/>
          <w:bCs/>
        </w:rPr>
        <w:t>State Network certification.</w:t>
      </w:r>
      <w:r w:rsidRPr="0018524A">
        <w:rPr>
          <w:rFonts w:asciiTheme="minorHAnsi" w:hAnsiTheme="minorHAnsi" w:cstheme="minorHAnsi"/>
        </w:rPr>
        <w:t xml:space="preserve"> This benchmark ensures that the state network adheres (in general) to the State Network model standards.</w:t>
      </w:r>
    </w:p>
    <w:p w14:paraId="41BE2105" w14:textId="77777777" w:rsidR="0020688A" w:rsidRDefault="0018524A" w:rsidP="0018524A">
      <w:pPr>
        <w:pStyle w:val="ListParagraph"/>
        <w:numPr>
          <w:ilvl w:val="1"/>
          <w:numId w:val="5"/>
        </w:numPr>
        <w:rPr>
          <w:rFonts w:asciiTheme="minorHAnsi" w:hAnsiTheme="minorHAnsi" w:cstheme="minorHAnsi"/>
        </w:rPr>
      </w:pPr>
      <w:r w:rsidRPr="0018524A">
        <w:rPr>
          <w:rFonts w:asciiTheme="minorHAnsi" w:hAnsiTheme="minorHAnsi" w:cstheme="minorHAnsi"/>
        </w:rPr>
        <w:t>Please confirm that at least fifty percent (50%) of your local networks have submitted the certification document and you believe they will be certified. (National will verify).</w:t>
      </w:r>
    </w:p>
    <w:p w14:paraId="40F0F13D" w14:textId="3A12BDE7" w:rsidR="0018524A" w:rsidRPr="0018524A" w:rsidRDefault="0020688A" w:rsidP="0020688A">
      <w:pPr>
        <w:ind w:left="1980"/>
        <w:rPr>
          <w:rFonts w:asciiTheme="minorHAnsi" w:hAnsiTheme="minorHAnsi" w:cstheme="minorHAnsi"/>
        </w:rPr>
      </w:pPr>
      <w:r w:rsidRPr="0020688A">
        <w:rPr>
          <w:rFonts w:asciiTheme="minorHAnsi" w:hAnsiTheme="minorHAnsi" w:cstheme="minorHAnsi"/>
          <w:b/>
          <w:bCs/>
          <w:u w:val="single"/>
        </w:rPr>
        <w:t>Answer</w:t>
      </w:r>
      <w:r>
        <w:rPr>
          <w:rFonts w:asciiTheme="minorHAnsi" w:hAnsiTheme="minorHAnsi" w:cstheme="minorHAnsi"/>
        </w:rPr>
        <w:t xml:space="preserve">:  </w:t>
      </w:r>
      <w:r w:rsidR="009542B3">
        <w:rPr>
          <w:rFonts w:asciiTheme="minorHAnsi" w:hAnsiTheme="minorHAnsi" w:cstheme="minorHAnsi"/>
        </w:rPr>
        <w:br/>
      </w:r>
    </w:p>
    <w:p w14:paraId="66315442" w14:textId="77777777" w:rsidR="0020688A" w:rsidRDefault="0020688A">
      <w:pPr>
        <w:widowControl/>
        <w:autoSpaceDE/>
        <w:autoSpaceDN/>
        <w:rPr>
          <w:rFonts w:asciiTheme="minorHAnsi" w:hAnsiTheme="minorHAnsi" w:cstheme="minorHAnsi"/>
          <w:b/>
          <w:bCs/>
        </w:rPr>
      </w:pPr>
      <w:r>
        <w:rPr>
          <w:rFonts w:asciiTheme="minorHAnsi" w:hAnsiTheme="minorHAnsi" w:cstheme="minorHAnsi"/>
          <w:b/>
          <w:bCs/>
        </w:rPr>
        <w:br w:type="page"/>
      </w:r>
    </w:p>
    <w:p w14:paraId="1C96ED4F" w14:textId="5386672F" w:rsidR="0018524A" w:rsidRPr="0018524A" w:rsidRDefault="0018524A" w:rsidP="0018524A">
      <w:pPr>
        <w:pStyle w:val="ListParagraph"/>
        <w:numPr>
          <w:ilvl w:val="0"/>
          <w:numId w:val="5"/>
        </w:numPr>
        <w:rPr>
          <w:rFonts w:asciiTheme="minorHAnsi" w:hAnsiTheme="minorHAnsi" w:cstheme="minorHAnsi"/>
        </w:rPr>
      </w:pPr>
      <w:r w:rsidRPr="0018524A">
        <w:rPr>
          <w:rFonts w:asciiTheme="minorHAnsi" w:hAnsiTheme="minorHAnsi" w:cstheme="minorHAnsi"/>
          <w:b/>
          <w:bCs/>
        </w:rPr>
        <w:lastRenderedPageBreak/>
        <w:t>Leadership Development and Engagement.</w:t>
      </w:r>
      <w:r w:rsidRPr="0018524A">
        <w:rPr>
          <w:rFonts w:asciiTheme="minorHAnsi" w:hAnsiTheme="minorHAnsi" w:cstheme="minorHAnsi"/>
        </w:rPr>
        <w:t xml:space="preserve"> This benchmark ensures connectivity and engagement with all Women’s Council entities, Local, </w:t>
      </w:r>
      <w:proofErr w:type="gramStart"/>
      <w:r w:rsidRPr="0018524A">
        <w:rPr>
          <w:rFonts w:asciiTheme="minorHAnsi" w:hAnsiTheme="minorHAnsi" w:cstheme="minorHAnsi"/>
        </w:rPr>
        <w:t>National</w:t>
      </w:r>
      <w:proofErr w:type="gramEnd"/>
      <w:r w:rsidRPr="0018524A">
        <w:rPr>
          <w:rFonts w:asciiTheme="minorHAnsi" w:hAnsiTheme="minorHAnsi" w:cstheme="minorHAnsi"/>
        </w:rPr>
        <w:t xml:space="preserve"> and other States.</w:t>
      </w:r>
    </w:p>
    <w:p w14:paraId="61B9C72F" w14:textId="77777777" w:rsidR="0018524A" w:rsidRDefault="0018524A" w:rsidP="0018524A">
      <w:pPr>
        <w:pStyle w:val="ListParagraph"/>
        <w:numPr>
          <w:ilvl w:val="1"/>
          <w:numId w:val="5"/>
        </w:numPr>
        <w:rPr>
          <w:rFonts w:asciiTheme="minorHAnsi" w:hAnsiTheme="minorHAnsi" w:cstheme="minorHAnsi"/>
        </w:rPr>
      </w:pPr>
      <w:r w:rsidRPr="0018524A">
        <w:rPr>
          <w:rFonts w:asciiTheme="minorHAnsi" w:hAnsiTheme="minorHAnsi" w:cstheme="minorHAnsi"/>
        </w:rPr>
        <w:t>The State President attends a minimum of two (2) National Flagship Events (Elevate - February, Midyear - May, National Conference - November). Enter President name, which events were attended and/or registered for (National will verify):</w:t>
      </w:r>
    </w:p>
    <w:p w14:paraId="55358730" w14:textId="70E63182" w:rsidR="0020688A" w:rsidRDefault="0020688A" w:rsidP="0020688A">
      <w:pPr>
        <w:ind w:left="1980"/>
        <w:rPr>
          <w:rFonts w:asciiTheme="minorHAnsi" w:hAnsiTheme="minorHAnsi" w:cstheme="minorHAnsi"/>
        </w:rPr>
      </w:pPr>
      <w:r w:rsidRPr="0020688A">
        <w:rPr>
          <w:rFonts w:asciiTheme="minorHAnsi" w:hAnsiTheme="minorHAnsi" w:cstheme="minorHAnsi"/>
          <w:b/>
          <w:bCs/>
          <w:u w:val="single"/>
        </w:rPr>
        <w:t>Answer</w:t>
      </w:r>
      <w:r w:rsidRPr="0020688A">
        <w:rPr>
          <w:rFonts w:asciiTheme="minorHAnsi" w:hAnsiTheme="minorHAnsi" w:cstheme="minorHAnsi"/>
        </w:rPr>
        <w:t>:</w:t>
      </w:r>
      <w:r>
        <w:rPr>
          <w:rFonts w:asciiTheme="minorHAnsi" w:hAnsiTheme="minorHAnsi" w:cstheme="minorHAnsi"/>
        </w:rPr>
        <w:t xml:space="preserve">  </w:t>
      </w:r>
    </w:p>
    <w:p w14:paraId="6D382B21" w14:textId="77777777" w:rsidR="0020688A" w:rsidRPr="0020688A" w:rsidRDefault="0020688A" w:rsidP="0020688A">
      <w:pPr>
        <w:ind w:left="1980"/>
        <w:rPr>
          <w:rFonts w:asciiTheme="minorHAnsi" w:hAnsiTheme="minorHAnsi" w:cstheme="minorHAnsi"/>
        </w:rPr>
      </w:pPr>
    </w:p>
    <w:p w14:paraId="15F691C3" w14:textId="77777777" w:rsidR="0018524A" w:rsidRDefault="0018524A" w:rsidP="0018524A">
      <w:pPr>
        <w:pStyle w:val="ListParagraph"/>
        <w:numPr>
          <w:ilvl w:val="1"/>
          <w:numId w:val="5"/>
        </w:numPr>
        <w:rPr>
          <w:rFonts w:asciiTheme="minorHAnsi" w:hAnsiTheme="minorHAnsi" w:cstheme="minorHAnsi"/>
        </w:rPr>
      </w:pPr>
      <w:r w:rsidRPr="0018524A">
        <w:rPr>
          <w:rFonts w:asciiTheme="minorHAnsi" w:hAnsiTheme="minorHAnsi" w:cstheme="minorHAnsi"/>
        </w:rPr>
        <w:t>The State Network provides an orientation to all 2023 Leadership teams by the end of the first quarter of the year (by 3/31/23) or in the fourth quarter of 2022. Attending the New Year Kickoff held in January 2023 fulfills this orientation requirement. Enter when/where state event was held (subject to verification by National).</w:t>
      </w:r>
    </w:p>
    <w:p w14:paraId="11E4A571" w14:textId="74BDFF35" w:rsidR="0020688A" w:rsidRDefault="0020688A" w:rsidP="0020688A">
      <w:pPr>
        <w:ind w:left="1980"/>
        <w:rPr>
          <w:rFonts w:asciiTheme="minorHAnsi" w:hAnsiTheme="minorHAnsi" w:cstheme="minorHAnsi"/>
        </w:rPr>
      </w:pPr>
      <w:r w:rsidRPr="0020688A">
        <w:rPr>
          <w:rFonts w:asciiTheme="minorHAnsi" w:hAnsiTheme="minorHAnsi" w:cstheme="minorHAnsi"/>
          <w:b/>
          <w:bCs/>
          <w:u w:val="single"/>
        </w:rPr>
        <w:t>Answer</w:t>
      </w:r>
      <w:r w:rsidRPr="0020688A">
        <w:rPr>
          <w:rFonts w:asciiTheme="minorHAnsi" w:hAnsiTheme="minorHAnsi" w:cstheme="minorHAnsi"/>
        </w:rPr>
        <w:t>:</w:t>
      </w:r>
      <w:r>
        <w:rPr>
          <w:rFonts w:asciiTheme="minorHAnsi" w:hAnsiTheme="minorHAnsi" w:cstheme="minorHAnsi"/>
        </w:rPr>
        <w:t xml:space="preserve">  </w:t>
      </w:r>
    </w:p>
    <w:p w14:paraId="3B778F1E" w14:textId="77777777" w:rsidR="0020688A" w:rsidRPr="0020688A" w:rsidRDefault="0020688A" w:rsidP="0020688A">
      <w:pPr>
        <w:ind w:left="1980"/>
        <w:rPr>
          <w:rFonts w:asciiTheme="minorHAnsi" w:hAnsiTheme="minorHAnsi" w:cstheme="minorHAnsi"/>
        </w:rPr>
      </w:pPr>
    </w:p>
    <w:p w14:paraId="4C8EC93F" w14:textId="77777777" w:rsidR="0018524A" w:rsidRDefault="0018524A" w:rsidP="0018524A">
      <w:pPr>
        <w:pStyle w:val="ListParagraph"/>
        <w:numPr>
          <w:ilvl w:val="1"/>
          <w:numId w:val="5"/>
        </w:numPr>
        <w:rPr>
          <w:rFonts w:asciiTheme="minorHAnsi" w:hAnsiTheme="minorHAnsi" w:cstheme="minorHAnsi"/>
        </w:rPr>
      </w:pPr>
      <w:r w:rsidRPr="0018524A">
        <w:rPr>
          <w:rFonts w:asciiTheme="minorHAnsi" w:hAnsiTheme="minorHAnsi" w:cstheme="minorHAnsi"/>
        </w:rPr>
        <w:t>The State Network participates in National Leadership Identification &amp; Development program in a comprehensive and timely manner. Enter date State recommendations were submitted to National by deadline date. (National will verify).</w:t>
      </w:r>
    </w:p>
    <w:p w14:paraId="2AD9BB37" w14:textId="10B895A4" w:rsidR="0020688A" w:rsidRDefault="0020688A" w:rsidP="0020688A">
      <w:pPr>
        <w:ind w:left="1980"/>
        <w:rPr>
          <w:rFonts w:asciiTheme="minorHAnsi" w:hAnsiTheme="minorHAnsi" w:cstheme="minorHAnsi"/>
        </w:rPr>
      </w:pPr>
      <w:r w:rsidRPr="0020688A">
        <w:rPr>
          <w:rFonts w:asciiTheme="minorHAnsi" w:hAnsiTheme="minorHAnsi" w:cstheme="minorHAnsi"/>
          <w:b/>
          <w:bCs/>
          <w:u w:val="single"/>
        </w:rPr>
        <w:t>Answer</w:t>
      </w:r>
      <w:r w:rsidRPr="0020688A">
        <w:rPr>
          <w:rFonts w:asciiTheme="minorHAnsi" w:hAnsiTheme="minorHAnsi" w:cstheme="minorHAnsi"/>
        </w:rPr>
        <w:t>:</w:t>
      </w:r>
      <w:r>
        <w:rPr>
          <w:rFonts w:asciiTheme="minorHAnsi" w:hAnsiTheme="minorHAnsi" w:cstheme="minorHAnsi"/>
        </w:rPr>
        <w:t xml:space="preserve">  </w:t>
      </w:r>
    </w:p>
    <w:p w14:paraId="11CF95BC" w14:textId="77777777" w:rsidR="0020688A" w:rsidRPr="0020688A" w:rsidRDefault="0020688A" w:rsidP="0020688A">
      <w:pPr>
        <w:ind w:left="1980"/>
        <w:rPr>
          <w:rFonts w:asciiTheme="minorHAnsi" w:hAnsiTheme="minorHAnsi" w:cstheme="minorHAnsi"/>
        </w:rPr>
      </w:pPr>
    </w:p>
    <w:p w14:paraId="34E77D5F" w14:textId="77777777" w:rsidR="0018524A" w:rsidRDefault="0018524A" w:rsidP="0018524A">
      <w:pPr>
        <w:pStyle w:val="ListParagraph"/>
        <w:numPr>
          <w:ilvl w:val="1"/>
          <w:numId w:val="5"/>
        </w:numPr>
        <w:rPr>
          <w:rFonts w:asciiTheme="minorHAnsi" w:hAnsiTheme="minorHAnsi" w:cstheme="minorHAnsi"/>
        </w:rPr>
      </w:pPr>
      <w:r w:rsidRPr="0018524A">
        <w:rPr>
          <w:rFonts w:asciiTheme="minorHAnsi" w:hAnsiTheme="minorHAnsi" w:cstheme="minorHAnsi"/>
        </w:rPr>
        <w:t xml:space="preserve">The 2024 President and the 2024 State Liaison attend Network 360 in July 2023. Enter the names of the people who attended (National will verify. </w:t>
      </w:r>
    </w:p>
    <w:p w14:paraId="76393017" w14:textId="2DD76FBE" w:rsidR="0020688A" w:rsidRDefault="0020688A" w:rsidP="0020688A">
      <w:pPr>
        <w:ind w:left="1980"/>
        <w:rPr>
          <w:rFonts w:asciiTheme="minorHAnsi" w:hAnsiTheme="minorHAnsi" w:cstheme="minorHAnsi"/>
        </w:rPr>
      </w:pPr>
      <w:r w:rsidRPr="0020688A">
        <w:rPr>
          <w:rFonts w:asciiTheme="minorHAnsi" w:hAnsiTheme="minorHAnsi" w:cstheme="minorHAnsi"/>
          <w:b/>
          <w:bCs/>
          <w:u w:val="single"/>
        </w:rPr>
        <w:t>Answer</w:t>
      </w:r>
      <w:r w:rsidRPr="0020688A">
        <w:rPr>
          <w:rFonts w:asciiTheme="minorHAnsi" w:hAnsiTheme="minorHAnsi" w:cstheme="minorHAnsi"/>
        </w:rPr>
        <w:t>:</w:t>
      </w:r>
      <w:r>
        <w:rPr>
          <w:rFonts w:asciiTheme="minorHAnsi" w:hAnsiTheme="minorHAnsi" w:cstheme="minorHAnsi"/>
        </w:rPr>
        <w:t xml:space="preserve">  </w:t>
      </w:r>
    </w:p>
    <w:p w14:paraId="76D4E832" w14:textId="77777777" w:rsidR="0020688A" w:rsidRPr="0020688A" w:rsidRDefault="0020688A" w:rsidP="0020688A">
      <w:pPr>
        <w:ind w:left="1980"/>
        <w:rPr>
          <w:rFonts w:asciiTheme="minorHAnsi" w:hAnsiTheme="minorHAnsi" w:cstheme="minorHAnsi"/>
        </w:rPr>
      </w:pPr>
    </w:p>
    <w:p w14:paraId="48A2C24E" w14:textId="77777777" w:rsidR="0020688A" w:rsidRDefault="0018524A" w:rsidP="0018524A">
      <w:pPr>
        <w:pStyle w:val="ListParagraph"/>
        <w:numPr>
          <w:ilvl w:val="1"/>
          <w:numId w:val="5"/>
        </w:numPr>
        <w:rPr>
          <w:rFonts w:asciiTheme="minorHAnsi" w:hAnsiTheme="minorHAnsi" w:cstheme="minorHAnsi"/>
        </w:rPr>
      </w:pPr>
      <w:r w:rsidRPr="0018524A">
        <w:rPr>
          <w:rFonts w:asciiTheme="minorHAnsi" w:hAnsiTheme="minorHAnsi" w:cstheme="minorHAnsi"/>
        </w:rPr>
        <w:t>The state is committed to diversity, equity, and inclusion efforts and has specific actions to address achieving it, including, but not limited to programming, marketing and communications, and outreach with diversity-based groups. Please describe the efforts in brief</w:t>
      </w:r>
      <w:r>
        <w:rPr>
          <w:rFonts w:asciiTheme="minorHAnsi" w:hAnsiTheme="minorHAnsi" w:cstheme="minorHAnsi"/>
        </w:rPr>
        <w:t>:</w:t>
      </w:r>
    </w:p>
    <w:p w14:paraId="4D8D97A7" w14:textId="77777777" w:rsidR="0020688A" w:rsidRDefault="0020688A" w:rsidP="0020688A">
      <w:pPr>
        <w:ind w:left="1980"/>
        <w:rPr>
          <w:rFonts w:asciiTheme="minorHAnsi" w:hAnsiTheme="minorHAnsi" w:cstheme="minorHAnsi"/>
        </w:rPr>
      </w:pPr>
      <w:r w:rsidRPr="0020688A">
        <w:rPr>
          <w:rFonts w:asciiTheme="minorHAnsi" w:hAnsiTheme="minorHAnsi" w:cstheme="minorHAnsi"/>
          <w:b/>
          <w:bCs/>
          <w:u w:val="single"/>
        </w:rPr>
        <w:t>Answer</w:t>
      </w:r>
      <w:r w:rsidRPr="0020688A">
        <w:rPr>
          <w:rFonts w:asciiTheme="minorHAnsi" w:hAnsiTheme="minorHAnsi" w:cstheme="minorHAnsi"/>
        </w:rPr>
        <w:t>:</w:t>
      </w:r>
      <w:r>
        <w:rPr>
          <w:rFonts w:asciiTheme="minorHAnsi" w:hAnsiTheme="minorHAnsi" w:cstheme="minorHAnsi"/>
        </w:rPr>
        <w:t xml:space="preserve">  </w:t>
      </w:r>
    </w:p>
    <w:p w14:paraId="6F49AFF0" w14:textId="1F244591" w:rsidR="0018524A" w:rsidRPr="0020688A" w:rsidRDefault="0018524A" w:rsidP="0020688A">
      <w:pPr>
        <w:ind w:left="1980"/>
        <w:rPr>
          <w:rFonts w:asciiTheme="minorHAnsi" w:hAnsiTheme="minorHAnsi" w:cstheme="minorHAnsi"/>
        </w:rPr>
      </w:pPr>
      <w:r w:rsidRPr="0020688A">
        <w:rPr>
          <w:rFonts w:asciiTheme="minorHAnsi" w:hAnsiTheme="minorHAnsi" w:cstheme="minorHAnsi"/>
        </w:rPr>
        <w:br/>
      </w:r>
    </w:p>
    <w:p w14:paraId="28160B43" w14:textId="77777777" w:rsidR="0020688A" w:rsidRDefault="0020688A">
      <w:pPr>
        <w:widowControl/>
        <w:autoSpaceDE/>
        <w:autoSpaceDN/>
        <w:rPr>
          <w:rFonts w:asciiTheme="minorHAnsi" w:hAnsiTheme="minorHAnsi" w:cstheme="minorHAnsi"/>
          <w:b/>
          <w:bCs/>
        </w:rPr>
      </w:pPr>
      <w:r>
        <w:rPr>
          <w:rFonts w:asciiTheme="minorHAnsi" w:hAnsiTheme="minorHAnsi" w:cstheme="minorHAnsi"/>
          <w:b/>
          <w:bCs/>
        </w:rPr>
        <w:br w:type="page"/>
      </w:r>
    </w:p>
    <w:p w14:paraId="29958CD5" w14:textId="0D7A4E2F" w:rsidR="0018524A" w:rsidRPr="009542B3" w:rsidRDefault="0018524A" w:rsidP="0018524A">
      <w:pPr>
        <w:pStyle w:val="ListParagraph"/>
        <w:numPr>
          <w:ilvl w:val="0"/>
          <w:numId w:val="5"/>
        </w:numPr>
        <w:rPr>
          <w:rFonts w:asciiTheme="minorHAnsi" w:hAnsiTheme="minorHAnsi" w:cstheme="minorHAnsi"/>
        </w:rPr>
      </w:pPr>
      <w:r w:rsidRPr="009542B3">
        <w:rPr>
          <w:rFonts w:asciiTheme="minorHAnsi" w:hAnsiTheme="minorHAnsi" w:cstheme="minorHAnsi"/>
          <w:b/>
          <w:bCs/>
        </w:rPr>
        <w:lastRenderedPageBreak/>
        <w:t>Administration and Governance.</w:t>
      </w:r>
      <w:r w:rsidRPr="009542B3">
        <w:rPr>
          <w:rFonts w:asciiTheme="minorHAnsi" w:hAnsiTheme="minorHAnsi" w:cstheme="minorHAnsi"/>
        </w:rPr>
        <w:t xml:space="preserve"> This benchmark ensures operational excellence and thorough administration to ensure network continuity annually.</w:t>
      </w:r>
    </w:p>
    <w:p w14:paraId="6E9270DC" w14:textId="77777777" w:rsidR="0018524A" w:rsidRDefault="0018524A" w:rsidP="0018524A">
      <w:pPr>
        <w:pStyle w:val="ListParagraph"/>
        <w:numPr>
          <w:ilvl w:val="1"/>
          <w:numId w:val="5"/>
        </w:numPr>
        <w:rPr>
          <w:rFonts w:asciiTheme="minorHAnsi" w:hAnsiTheme="minorHAnsi" w:cstheme="minorHAnsi"/>
        </w:rPr>
      </w:pPr>
      <w:r w:rsidRPr="009542B3">
        <w:rPr>
          <w:rFonts w:asciiTheme="minorHAnsi" w:hAnsiTheme="minorHAnsi" w:cstheme="minorHAnsi"/>
        </w:rPr>
        <w:t>The 2023 officers were formally reported to National by 10/15/22 using the online form. (National will verify). Enter date officers were reported.</w:t>
      </w:r>
    </w:p>
    <w:p w14:paraId="52479D3A" w14:textId="2CEB3D2B" w:rsidR="0020688A" w:rsidRDefault="0020688A" w:rsidP="0020688A">
      <w:pPr>
        <w:ind w:left="1980"/>
        <w:rPr>
          <w:rFonts w:asciiTheme="minorHAnsi" w:hAnsiTheme="minorHAnsi" w:cstheme="minorHAnsi"/>
        </w:rPr>
      </w:pPr>
      <w:r w:rsidRPr="0020688A">
        <w:rPr>
          <w:rFonts w:asciiTheme="minorHAnsi" w:hAnsiTheme="minorHAnsi" w:cstheme="minorHAnsi"/>
          <w:b/>
          <w:bCs/>
          <w:u w:val="single"/>
        </w:rPr>
        <w:t>Answer</w:t>
      </w:r>
      <w:r w:rsidRPr="0020688A">
        <w:rPr>
          <w:rFonts w:asciiTheme="minorHAnsi" w:hAnsiTheme="minorHAnsi" w:cstheme="minorHAnsi"/>
        </w:rPr>
        <w:t>:</w:t>
      </w:r>
      <w:r>
        <w:rPr>
          <w:rFonts w:asciiTheme="minorHAnsi" w:hAnsiTheme="minorHAnsi" w:cstheme="minorHAnsi"/>
        </w:rPr>
        <w:t xml:space="preserve">  </w:t>
      </w:r>
    </w:p>
    <w:p w14:paraId="3E91EBFC" w14:textId="77777777" w:rsidR="0020688A" w:rsidRPr="0020688A" w:rsidRDefault="0020688A" w:rsidP="0020688A">
      <w:pPr>
        <w:ind w:left="1980"/>
        <w:rPr>
          <w:rFonts w:asciiTheme="minorHAnsi" w:hAnsiTheme="minorHAnsi" w:cstheme="minorHAnsi"/>
        </w:rPr>
      </w:pPr>
    </w:p>
    <w:p w14:paraId="77B42009" w14:textId="6C9045E9" w:rsidR="0018524A" w:rsidRDefault="0018524A" w:rsidP="0018524A">
      <w:pPr>
        <w:pStyle w:val="ListParagraph"/>
        <w:numPr>
          <w:ilvl w:val="1"/>
          <w:numId w:val="5"/>
        </w:numPr>
        <w:rPr>
          <w:rFonts w:asciiTheme="minorHAnsi" w:hAnsiTheme="minorHAnsi" w:cstheme="minorHAnsi"/>
        </w:rPr>
      </w:pPr>
      <w:r w:rsidRPr="009542B3">
        <w:rPr>
          <w:rFonts w:asciiTheme="minorHAnsi" w:hAnsiTheme="minorHAnsi" w:cstheme="minorHAnsi"/>
        </w:rPr>
        <w:t>Affiliation agreement is signed by 3/1/2023 (National will verify). Enter the date affiliation agreement was submitted.</w:t>
      </w:r>
    </w:p>
    <w:p w14:paraId="532EA8C6" w14:textId="6E58E501" w:rsidR="0020688A" w:rsidRDefault="0020688A" w:rsidP="0020688A">
      <w:pPr>
        <w:ind w:left="1980"/>
        <w:rPr>
          <w:rFonts w:asciiTheme="minorHAnsi" w:hAnsiTheme="minorHAnsi" w:cstheme="minorHAnsi"/>
        </w:rPr>
      </w:pPr>
      <w:r w:rsidRPr="0020688A">
        <w:rPr>
          <w:rFonts w:asciiTheme="minorHAnsi" w:hAnsiTheme="minorHAnsi" w:cstheme="minorHAnsi"/>
          <w:b/>
          <w:bCs/>
          <w:u w:val="single"/>
        </w:rPr>
        <w:t>Answer</w:t>
      </w:r>
      <w:r w:rsidRPr="0020688A">
        <w:rPr>
          <w:rFonts w:asciiTheme="minorHAnsi" w:hAnsiTheme="minorHAnsi" w:cstheme="minorHAnsi"/>
        </w:rPr>
        <w:t>:</w:t>
      </w:r>
      <w:r>
        <w:rPr>
          <w:rFonts w:asciiTheme="minorHAnsi" w:hAnsiTheme="minorHAnsi" w:cstheme="minorHAnsi"/>
        </w:rPr>
        <w:t xml:space="preserve">  </w:t>
      </w:r>
    </w:p>
    <w:p w14:paraId="7E87942A" w14:textId="77777777" w:rsidR="0020688A" w:rsidRPr="0020688A" w:rsidRDefault="0020688A" w:rsidP="0020688A">
      <w:pPr>
        <w:ind w:left="1980"/>
        <w:rPr>
          <w:rFonts w:asciiTheme="minorHAnsi" w:hAnsiTheme="minorHAnsi" w:cstheme="minorHAnsi"/>
        </w:rPr>
      </w:pPr>
    </w:p>
    <w:p w14:paraId="27628150" w14:textId="457BD7DC" w:rsidR="0018524A" w:rsidRDefault="0018524A" w:rsidP="0018524A">
      <w:pPr>
        <w:pStyle w:val="ListParagraph"/>
        <w:numPr>
          <w:ilvl w:val="1"/>
          <w:numId w:val="5"/>
        </w:numPr>
        <w:rPr>
          <w:rFonts w:asciiTheme="minorHAnsi" w:hAnsiTheme="minorHAnsi" w:cstheme="minorHAnsi"/>
        </w:rPr>
      </w:pPr>
      <w:r w:rsidRPr="009542B3">
        <w:rPr>
          <w:rFonts w:asciiTheme="minorHAnsi" w:hAnsiTheme="minorHAnsi" w:cstheme="minorHAnsi"/>
        </w:rPr>
        <w:t>Treasurer filed taxes on time (subject to verification by National). Enter the date taxes were filed.</w:t>
      </w:r>
    </w:p>
    <w:p w14:paraId="5AD0CB3C" w14:textId="378B3917" w:rsidR="0020688A" w:rsidRDefault="0020688A" w:rsidP="0020688A">
      <w:pPr>
        <w:ind w:left="1980"/>
        <w:rPr>
          <w:rFonts w:asciiTheme="minorHAnsi" w:hAnsiTheme="minorHAnsi" w:cstheme="minorHAnsi"/>
        </w:rPr>
      </w:pPr>
      <w:r w:rsidRPr="0020688A">
        <w:rPr>
          <w:rFonts w:asciiTheme="minorHAnsi" w:hAnsiTheme="minorHAnsi" w:cstheme="minorHAnsi"/>
          <w:b/>
          <w:bCs/>
          <w:u w:val="single"/>
        </w:rPr>
        <w:t>Answer</w:t>
      </w:r>
      <w:r w:rsidRPr="0020688A">
        <w:rPr>
          <w:rFonts w:asciiTheme="minorHAnsi" w:hAnsiTheme="minorHAnsi" w:cstheme="minorHAnsi"/>
        </w:rPr>
        <w:t>:</w:t>
      </w:r>
      <w:r>
        <w:rPr>
          <w:rFonts w:asciiTheme="minorHAnsi" w:hAnsiTheme="minorHAnsi" w:cstheme="minorHAnsi"/>
        </w:rPr>
        <w:t xml:space="preserve">  </w:t>
      </w:r>
    </w:p>
    <w:p w14:paraId="46FA74DB" w14:textId="77777777" w:rsidR="0020688A" w:rsidRPr="0020688A" w:rsidRDefault="0020688A" w:rsidP="0020688A">
      <w:pPr>
        <w:ind w:left="1980"/>
        <w:rPr>
          <w:rFonts w:asciiTheme="minorHAnsi" w:hAnsiTheme="minorHAnsi" w:cstheme="minorHAnsi"/>
        </w:rPr>
      </w:pPr>
    </w:p>
    <w:p w14:paraId="39A37FFC" w14:textId="77777777" w:rsidR="0018524A" w:rsidRDefault="0018524A" w:rsidP="0018524A">
      <w:pPr>
        <w:pStyle w:val="ListParagraph"/>
        <w:numPr>
          <w:ilvl w:val="1"/>
          <w:numId w:val="5"/>
        </w:numPr>
        <w:rPr>
          <w:rFonts w:asciiTheme="minorHAnsi" w:hAnsiTheme="minorHAnsi" w:cstheme="minorHAnsi"/>
        </w:rPr>
      </w:pPr>
      <w:r w:rsidRPr="009542B3">
        <w:rPr>
          <w:rFonts w:asciiTheme="minorHAnsi" w:hAnsiTheme="minorHAnsi" w:cstheme="minorHAnsi"/>
        </w:rPr>
        <w:t xml:space="preserve">The 2024 elections are </w:t>
      </w:r>
      <w:proofErr w:type="gramStart"/>
      <w:r w:rsidRPr="009542B3">
        <w:rPr>
          <w:rFonts w:asciiTheme="minorHAnsi" w:hAnsiTheme="minorHAnsi" w:cstheme="minorHAnsi"/>
        </w:rPr>
        <w:t>completed</w:t>
      </w:r>
      <w:proofErr w:type="gramEnd"/>
      <w:r w:rsidRPr="009542B3">
        <w:rPr>
          <w:rFonts w:asciiTheme="minorHAnsi" w:hAnsiTheme="minorHAnsi" w:cstheme="minorHAnsi"/>
        </w:rPr>
        <w:t xml:space="preserve"> and names are submitted to National no later than 10/15/23. Enter date officer’s names were sent to National utilizing online form (or expected submission date). (National will verify).</w:t>
      </w:r>
    </w:p>
    <w:p w14:paraId="4A254940" w14:textId="65CFB238" w:rsidR="0020688A" w:rsidRDefault="0020688A" w:rsidP="0020688A">
      <w:pPr>
        <w:ind w:left="1980"/>
        <w:rPr>
          <w:rFonts w:asciiTheme="minorHAnsi" w:hAnsiTheme="minorHAnsi" w:cstheme="minorHAnsi"/>
        </w:rPr>
      </w:pPr>
      <w:r w:rsidRPr="0020688A">
        <w:rPr>
          <w:rFonts w:asciiTheme="minorHAnsi" w:hAnsiTheme="minorHAnsi" w:cstheme="minorHAnsi"/>
          <w:b/>
          <w:bCs/>
          <w:u w:val="single"/>
        </w:rPr>
        <w:t>Answer</w:t>
      </w:r>
      <w:r w:rsidRPr="0020688A">
        <w:rPr>
          <w:rFonts w:asciiTheme="minorHAnsi" w:hAnsiTheme="minorHAnsi" w:cstheme="minorHAnsi"/>
        </w:rPr>
        <w:t>:</w:t>
      </w:r>
      <w:r>
        <w:rPr>
          <w:rFonts w:asciiTheme="minorHAnsi" w:hAnsiTheme="minorHAnsi" w:cstheme="minorHAnsi"/>
        </w:rPr>
        <w:t xml:space="preserve">  </w:t>
      </w:r>
    </w:p>
    <w:p w14:paraId="30DA7DF3" w14:textId="77777777" w:rsidR="0020688A" w:rsidRPr="0020688A" w:rsidRDefault="0020688A" w:rsidP="0020688A">
      <w:pPr>
        <w:ind w:left="1980"/>
        <w:rPr>
          <w:rFonts w:asciiTheme="minorHAnsi" w:hAnsiTheme="minorHAnsi" w:cstheme="minorHAnsi"/>
        </w:rPr>
      </w:pPr>
    </w:p>
    <w:p w14:paraId="3D4C0EF2" w14:textId="305F2A11" w:rsidR="0018524A" w:rsidRDefault="0018524A" w:rsidP="0018524A">
      <w:pPr>
        <w:pStyle w:val="ListParagraph"/>
        <w:numPr>
          <w:ilvl w:val="1"/>
          <w:numId w:val="5"/>
        </w:numPr>
        <w:rPr>
          <w:rFonts w:asciiTheme="minorHAnsi" w:hAnsiTheme="minorHAnsi" w:cstheme="minorHAnsi"/>
        </w:rPr>
      </w:pPr>
      <w:r w:rsidRPr="009542B3">
        <w:rPr>
          <w:rFonts w:asciiTheme="minorHAnsi" w:hAnsiTheme="minorHAnsi" w:cstheme="minorHAnsi"/>
        </w:rPr>
        <w:t>The 2024 State Liaison was reported to National by 6/1/23.</w:t>
      </w:r>
      <w:r w:rsidR="009542B3" w:rsidRPr="009542B3">
        <w:rPr>
          <w:rFonts w:asciiTheme="minorHAnsi" w:hAnsiTheme="minorHAnsi" w:cstheme="minorHAnsi"/>
        </w:rPr>
        <w:t xml:space="preserve"> </w:t>
      </w:r>
      <w:r w:rsidRPr="009542B3">
        <w:rPr>
          <w:rFonts w:asciiTheme="minorHAnsi" w:hAnsiTheme="minorHAnsi" w:cstheme="minorHAnsi"/>
        </w:rPr>
        <w:t>Enter date State Liaison name was submitted utilizing online form. (National will verify).</w:t>
      </w:r>
    </w:p>
    <w:p w14:paraId="57CD77D5" w14:textId="161FC5DE" w:rsidR="0020688A" w:rsidRDefault="0020688A" w:rsidP="0020688A">
      <w:pPr>
        <w:ind w:left="1980"/>
        <w:rPr>
          <w:rFonts w:asciiTheme="minorHAnsi" w:hAnsiTheme="minorHAnsi" w:cstheme="minorHAnsi"/>
        </w:rPr>
      </w:pPr>
      <w:r w:rsidRPr="0020688A">
        <w:rPr>
          <w:rFonts w:asciiTheme="minorHAnsi" w:hAnsiTheme="minorHAnsi" w:cstheme="minorHAnsi"/>
          <w:b/>
          <w:bCs/>
          <w:u w:val="single"/>
        </w:rPr>
        <w:t>Answer</w:t>
      </w:r>
      <w:r w:rsidRPr="0020688A">
        <w:rPr>
          <w:rFonts w:asciiTheme="minorHAnsi" w:hAnsiTheme="minorHAnsi" w:cstheme="minorHAnsi"/>
        </w:rPr>
        <w:t>:</w:t>
      </w:r>
      <w:r>
        <w:rPr>
          <w:rFonts w:asciiTheme="minorHAnsi" w:hAnsiTheme="minorHAnsi" w:cstheme="minorHAnsi"/>
        </w:rPr>
        <w:t xml:space="preserve">  </w:t>
      </w:r>
    </w:p>
    <w:p w14:paraId="200233BE" w14:textId="77777777" w:rsidR="0020688A" w:rsidRPr="0020688A" w:rsidRDefault="0020688A" w:rsidP="0020688A">
      <w:pPr>
        <w:ind w:left="1980"/>
        <w:rPr>
          <w:rFonts w:asciiTheme="minorHAnsi" w:hAnsiTheme="minorHAnsi" w:cstheme="minorHAnsi"/>
        </w:rPr>
      </w:pPr>
    </w:p>
    <w:p w14:paraId="46F6D068" w14:textId="77777777" w:rsidR="009542B3" w:rsidRDefault="0018524A" w:rsidP="009542B3">
      <w:pPr>
        <w:pStyle w:val="ListParagraph"/>
        <w:numPr>
          <w:ilvl w:val="1"/>
          <w:numId w:val="5"/>
        </w:numPr>
        <w:rPr>
          <w:rFonts w:asciiTheme="minorHAnsi" w:hAnsiTheme="minorHAnsi" w:cstheme="minorHAnsi"/>
        </w:rPr>
      </w:pPr>
      <w:r w:rsidRPr="009542B3">
        <w:rPr>
          <w:rFonts w:asciiTheme="minorHAnsi" w:hAnsiTheme="minorHAnsi" w:cstheme="minorHAnsi"/>
        </w:rPr>
        <w:t>The State Network has recent Standing Rules which are posted for public display on documents section of microsite. (National will verify). Post link her</w:t>
      </w:r>
      <w:r w:rsidR="009542B3" w:rsidRPr="009542B3">
        <w:rPr>
          <w:rFonts w:asciiTheme="minorHAnsi" w:hAnsiTheme="minorHAnsi" w:cstheme="minorHAnsi"/>
        </w:rPr>
        <w:t>e</w:t>
      </w:r>
    </w:p>
    <w:p w14:paraId="0C588538" w14:textId="5B9CA3C7" w:rsidR="0020688A" w:rsidRDefault="0020688A" w:rsidP="0020688A">
      <w:pPr>
        <w:ind w:left="1980"/>
        <w:rPr>
          <w:rFonts w:asciiTheme="minorHAnsi" w:hAnsiTheme="minorHAnsi" w:cstheme="minorHAnsi"/>
        </w:rPr>
      </w:pPr>
      <w:r w:rsidRPr="0020688A">
        <w:rPr>
          <w:rFonts w:asciiTheme="minorHAnsi" w:hAnsiTheme="minorHAnsi" w:cstheme="minorHAnsi"/>
          <w:b/>
          <w:bCs/>
          <w:u w:val="single"/>
        </w:rPr>
        <w:t>Answer</w:t>
      </w:r>
      <w:r w:rsidRPr="0020688A">
        <w:rPr>
          <w:rFonts w:asciiTheme="minorHAnsi" w:hAnsiTheme="minorHAnsi" w:cstheme="minorHAnsi"/>
        </w:rPr>
        <w:t>:</w:t>
      </w:r>
      <w:r>
        <w:rPr>
          <w:rFonts w:asciiTheme="minorHAnsi" w:hAnsiTheme="minorHAnsi" w:cstheme="minorHAnsi"/>
        </w:rPr>
        <w:t xml:space="preserve">  </w:t>
      </w:r>
    </w:p>
    <w:p w14:paraId="01AC1BA7" w14:textId="77777777" w:rsidR="0020688A" w:rsidRPr="0020688A" w:rsidRDefault="0020688A" w:rsidP="0020688A">
      <w:pPr>
        <w:ind w:left="1980"/>
        <w:rPr>
          <w:rFonts w:asciiTheme="minorHAnsi" w:hAnsiTheme="minorHAnsi" w:cstheme="minorHAnsi"/>
        </w:rPr>
      </w:pPr>
    </w:p>
    <w:p w14:paraId="0AE41E5D" w14:textId="77777777" w:rsidR="009542B3" w:rsidRDefault="009542B3" w:rsidP="009542B3">
      <w:pPr>
        <w:pStyle w:val="ListParagraph"/>
        <w:numPr>
          <w:ilvl w:val="1"/>
          <w:numId w:val="5"/>
        </w:numPr>
        <w:rPr>
          <w:rFonts w:asciiTheme="minorHAnsi" w:hAnsiTheme="minorHAnsi" w:cstheme="minorHAnsi"/>
        </w:rPr>
      </w:pPr>
      <w:r w:rsidRPr="009542B3">
        <w:rPr>
          <w:rFonts w:asciiTheme="minorHAnsi" w:hAnsiTheme="minorHAnsi" w:cstheme="minorHAnsi"/>
        </w:rPr>
        <w:t>The Budget for 2023 was submitted to your National Liaison no later than 12/1/22. Enter the date budget was sent and to whom it was sent. (National will verify).</w:t>
      </w:r>
    </w:p>
    <w:p w14:paraId="50B252D8" w14:textId="34EFAEFE" w:rsidR="0020688A" w:rsidRDefault="0020688A" w:rsidP="0020688A">
      <w:pPr>
        <w:ind w:left="1980"/>
        <w:rPr>
          <w:rFonts w:asciiTheme="minorHAnsi" w:hAnsiTheme="minorHAnsi" w:cstheme="minorHAnsi"/>
        </w:rPr>
      </w:pPr>
      <w:r w:rsidRPr="0020688A">
        <w:rPr>
          <w:rFonts w:asciiTheme="minorHAnsi" w:hAnsiTheme="minorHAnsi" w:cstheme="minorHAnsi"/>
          <w:b/>
          <w:bCs/>
          <w:u w:val="single"/>
        </w:rPr>
        <w:t>Answer</w:t>
      </w:r>
      <w:r w:rsidRPr="0020688A">
        <w:rPr>
          <w:rFonts w:asciiTheme="minorHAnsi" w:hAnsiTheme="minorHAnsi" w:cstheme="minorHAnsi"/>
        </w:rPr>
        <w:t>:</w:t>
      </w:r>
      <w:r>
        <w:rPr>
          <w:rFonts w:asciiTheme="minorHAnsi" w:hAnsiTheme="minorHAnsi" w:cstheme="minorHAnsi"/>
        </w:rPr>
        <w:t xml:space="preserve">  </w:t>
      </w:r>
    </w:p>
    <w:p w14:paraId="61CF203F" w14:textId="77777777" w:rsidR="0020688A" w:rsidRPr="0020688A" w:rsidRDefault="0020688A" w:rsidP="0020688A">
      <w:pPr>
        <w:ind w:left="1980"/>
        <w:rPr>
          <w:rFonts w:asciiTheme="minorHAnsi" w:hAnsiTheme="minorHAnsi" w:cstheme="minorHAnsi"/>
        </w:rPr>
      </w:pPr>
    </w:p>
    <w:p w14:paraId="465A7E9E" w14:textId="77777777" w:rsidR="009542B3" w:rsidRDefault="009542B3" w:rsidP="009542B3">
      <w:pPr>
        <w:pStyle w:val="ListParagraph"/>
        <w:numPr>
          <w:ilvl w:val="1"/>
          <w:numId w:val="5"/>
        </w:numPr>
        <w:rPr>
          <w:rFonts w:asciiTheme="minorHAnsi" w:hAnsiTheme="minorHAnsi" w:cstheme="minorHAnsi"/>
        </w:rPr>
      </w:pPr>
      <w:r w:rsidRPr="009542B3">
        <w:rPr>
          <w:rFonts w:asciiTheme="minorHAnsi" w:hAnsiTheme="minorHAnsi" w:cstheme="minorHAnsi"/>
        </w:rPr>
        <w:t>Updated Strategic Plan will be submitted to your National Liaison prior to 11/1/23. Enter date (or expected date) Strategic Plan was sent and to whom it was sent. (National will verify).</w:t>
      </w:r>
    </w:p>
    <w:p w14:paraId="3B8085F8" w14:textId="6F70EAF7" w:rsidR="0020688A" w:rsidRDefault="0020688A" w:rsidP="0020688A">
      <w:pPr>
        <w:ind w:left="1980"/>
        <w:rPr>
          <w:rFonts w:asciiTheme="minorHAnsi" w:hAnsiTheme="minorHAnsi" w:cstheme="minorHAnsi"/>
        </w:rPr>
      </w:pPr>
      <w:r w:rsidRPr="0020688A">
        <w:rPr>
          <w:rFonts w:asciiTheme="minorHAnsi" w:hAnsiTheme="minorHAnsi" w:cstheme="minorHAnsi"/>
          <w:b/>
          <w:bCs/>
          <w:u w:val="single"/>
        </w:rPr>
        <w:t>Answer</w:t>
      </w:r>
      <w:r w:rsidRPr="0020688A">
        <w:rPr>
          <w:rFonts w:asciiTheme="minorHAnsi" w:hAnsiTheme="minorHAnsi" w:cstheme="minorHAnsi"/>
        </w:rPr>
        <w:t>:</w:t>
      </w:r>
      <w:r>
        <w:rPr>
          <w:rFonts w:asciiTheme="minorHAnsi" w:hAnsiTheme="minorHAnsi" w:cstheme="minorHAnsi"/>
        </w:rPr>
        <w:t xml:space="preserve">  </w:t>
      </w:r>
    </w:p>
    <w:p w14:paraId="5A8AFB54" w14:textId="77777777" w:rsidR="0020688A" w:rsidRPr="0020688A" w:rsidRDefault="0020688A" w:rsidP="0020688A">
      <w:pPr>
        <w:ind w:left="1980"/>
        <w:rPr>
          <w:rFonts w:asciiTheme="minorHAnsi" w:hAnsiTheme="minorHAnsi" w:cstheme="minorHAnsi"/>
        </w:rPr>
      </w:pPr>
    </w:p>
    <w:p w14:paraId="52E57A20" w14:textId="77777777" w:rsidR="009542B3" w:rsidRDefault="009542B3" w:rsidP="009542B3">
      <w:pPr>
        <w:pStyle w:val="ListParagraph"/>
        <w:numPr>
          <w:ilvl w:val="1"/>
          <w:numId w:val="5"/>
        </w:numPr>
        <w:rPr>
          <w:rFonts w:asciiTheme="minorHAnsi" w:hAnsiTheme="minorHAnsi" w:cstheme="minorHAnsi"/>
        </w:rPr>
      </w:pPr>
      <w:r w:rsidRPr="009542B3">
        <w:rPr>
          <w:rFonts w:asciiTheme="minorHAnsi" w:hAnsiTheme="minorHAnsi" w:cstheme="minorHAnsi"/>
        </w:rPr>
        <w:t>Network utilizes an electronic file share system. This ensures the officer teams obtain historical administrative paperwork, relevant information, and other tools to ensure continuity of operations. Briefly describe your file share system:</w:t>
      </w:r>
    </w:p>
    <w:p w14:paraId="4FD1F8CC" w14:textId="59F98BDE" w:rsidR="0020688A" w:rsidRDefault="0020688A" w:rsidP="0020688A">
      <w:pPr>
        <w:ind w:left="1980"/>
        <w:rPr>
          <w:rFonts w:asciiTheme="minorHAnsi" w:hAnsiTheme="minorHAnsi" w:cstheme="minorHAnsi"/>
        </w:rPr>
      </w:pPr>
      <w:r w:rsidRPr="0020688A">
        <w:rPr>
          <w:rFonts w:asciiTheme="minorHAnsi" w:hAnsiTheme="minorHAnsi" w:cstheme="minorHAnsi"/>
          <w:b/>
          <w:bCs/>
          <w:u w:val="single"/>
        </w:rPr>
        <w:t>Answer</w:t>
      </w:r>
      <w:r w:rsidRPr="0020688A">
        <w:rPr>
          <w:rFonts w:asciiTheme="minorHAnsi" w:hAnsiTheme="minorHAnsi" w:cstheme="minorHAnsi"/>
        </w:rPr>
        <w:t>:</w:t>
      </w:r>
      <w:r>
        <w:rPr>
          <w:rFonts w:asciiTheme="minorHAnsi" w:hAnsiTheme="minorHAnsi" w:cstheme="minorHAnsi"/>
        </w:rPr>
        <w:t xml:space="preserve">  </w:t>
      </w:r>
    </w:p>
    <w:p w14:paraId="6CA48AC1" w14:textId="77777777" w:rsidR="0020688A" w:rsidRPr="0020688A" w:rsidRDefault="0020688A" w:rsidP="0020688A">
      <w:pPr>
        <w:ind w:left="1980"/>
        <w:rPr>
          <w:rFonts w:asciiTheme="minorHAnsi" w:hAnsiTheme="minorHAnsi" w:cstheme="minorHAnsi"/>
        </w:rPr>
      </w:pPr>
    </w:p>
    <w:p w14:paraId="3ABA16F4" w14:textId="77777777" w:rsidR="0020688A" w:rsidRDefault="009542B3" w:rsidP="009542B3">
      <w:pPr>
        <w:pStyle w:val="ListParagraph"/>
        <w:numPr>
          <w:ilvl w:val="1"/>
          <w:numId w:val="5"/>
        </w:numPr>
        <w:rPr>
          <w:rFonts w:asciiTheme="minorHAnsi" w:hAnsiTheme="minorHAnsi" w:cstheme="minorHAnsi"/>
        </w:rPr>
      </w:pPr>
      <w:r w:rsidRPr="009542B3">
        <w:rPr>
          <w:rFonts w:asciiTheme="minorHAnsi" w:hAnsiTheme="minorHAnsi" w:cstheme="minorHAnsi"/>
        </w:rPr>
        <w:t>Network has officer positions filled (and/or replaces officers in a timely fashion). List any vacancies throughout the year, and how long it took to replace the position. (National will audit microsite to ensure officer positions are filled).</w:t>
      </w:r>
    </w:p>
    <w:p w14:paraId="16E7725E" w14:textId="77777777" w:rsidR="0020688A" w:rsidRDefault="0020688A" w:rsidP="0020688A">
      <w:pPr>
        <w:ind w:left="1980"/>
        <w:rPr>
          <w:rFonts w:asciiTheme="minorHAnsi" w:hAnsiTheme="minorHAnsi" w:cstheme="minorHAnsi"/>
        </w:rPr>
      </w:pPr>
      <w:r w:rsidRPr="0020688A">
        <w:rPr>
          <w:rFonts w:asciiTheme="minorHAnsi" w:hAnsiTheme="minorHAnsi" w:cstheme="minorHAnsi"/>
          <w:b/>
          <w:bCs/>
          <w:u w:val="single"/>
        </w:rPr>
        <w:t>Answer</w:t>
      </w:r>
      <w:r w:rsidRPr="0020688A">
        <w:rPr>
          <w:rFonts w:asciiTheme="minorHAnsi" w:hAnsiTheme="minorHAnsi" w:cstheme="minorHAnsi"/>
        </w:rPr>
        <w:t>:</w:t>
      </w:r>
      <w:r>
        <w:rPr>
          <w:rFonts w:asciiTheme="minorHAnsi" w:hAnsiTheme="minorHAnsi" w:cstheme="minorHAnsi"/>
        </w:rPr>
        <w:t xml:space="preserve">  </w:t>
      </w:r>
    </w:p>
    <w:p w14:paraId="70C53FE3" w14:textId="0ED184FC" w:rsidR="009542B3" w:rsidRDefault="009542B3" w:rsidP="0020688A">
      <w:pPr>
        <w:ind w:left="1980"/>
        <w:rPr>
          <w:rFonts w:asciiTheme="minorHAnsi" w:hAnsiTheme="minorHAnsi" w:cstheme="minorHAnsi"/>
        </w:rPr>
      </w:pPr>
      <w:r>
        <w:rPr>
          <w:rFonts w:asciiTheme="minorHAnsi" w:hAnsiTheme="minorHAnsi" w:cstheme="minorHAnsi"/>
        </w:rPr>
        <w:br/>
      </w:r>
    </w:p>
    <w:p w14:paraId="486E7E23" w14:textId="77777777" w:rsidR="0020688A" w:rsidRDefault="0020688A">
      <w:pPr>
        <w:widowControl/>
        <w:autoSpaceDE/>
        <w:autoSpaceDN/>
        <w:rPr>
          <w:rFonts w:asciiTheme="minorHAnsi" w:hAnsiTheme="minorHAnsi" w:cstheme="minorHAnsi"/>
          <w:b/>
          <w:bCs/>
        </w:rPr>
      </w:pPr>
      <w:r>
        <w:rPr>
          <w:rFonts w:asciiTheme="minorHAnsi" w:hAnsiTheme="minorHAnsi" w:cstheme="minorHAnsi"/>
          <w:b/>
          <w:bCs/>
        </w:rPr>
        <w:br w:type="page"/>
      </w:r>
    </w:p>
    <w:p w14:paraId="3CF63DE5" w14:textId="70BAC6EE" w:rsidR="009542B3" w:rsidRPr="009542B3" w:rsidRDefault="009542B3" w:rsidP="009542B3">
      <w:pPr>
        <w:pStyle w:val="ListParagraph"/>
        <w:numPr>
          <w:ilvl w:val="0"/>
          <w:numId w:val="5"/>
        </w:numPr>
        <w:rPr>
          <w:rFonts w:asciiTheme="minorHAnsi" w:hAnsiTheme="minorHAnsi" w:cstheme="minorHAnsi"/>
        </w:rPr>
      </w:pPr>
      <w:r w:rsidRPr="009542B3">
        <w:rPr>
          <w:rFonts w:asciiTheme="minorHAnsi" w:hAnsiTheme="minorHAnsi" w:cstheme="minorHAnsi"/>
          <w:b/>
          <w:bCs/>
        </w:rPr>
        <w:lastRenderedPageBreak/>
        <w:t>Communications: Image and Branding.</w:t>
      </w:r>
      <w:r w:rsidRPr="009542B3">
        <w:rPr>
          <w:rFonts w:asciiTheme="minorHAnsi" w:hAnsiTheme="minorHAnsi" w:cstheme="minorHAnsi"/>
        </w:rPr>
        <w:t xml:space="preserve"> This benchmark ensures that the network’s image is consistent and meets standards as set forth by National. NOTE: Network adheres to brand standards as outlined in </w:t>
      </w:r>
      <w:hyperlink r:id="rId7" w:history="1">
        <w:r w:rsidRPr="009542B3">
          <w:rPr>
            <w:rStyle w:val="Hyperlink"/>
            <w:rFonts w:asciiTheme="minorHAnsi" w:hAnsiTheme="minorHAnsi" w:cstheme="minorHAnsi"/>
          </w:rPr>
          <w:t>Brand Guide</w:t>
        </w:r>
      </w:hyperlink>
    </w:p>
    <w:p w14:paraId="69CE1486" w14:textId="77777777" w:rsidR="009542B3" w:rsidRDefault="009542B3" w:rsidP="009542B3">
      <w:pPr>
        <w:pStyle w:val="ListParagraph"/>
        <w:numPr>
          <w:ilvl w:val="1"/>
          <w:numId w:val="5"/>
        </w:numPr>
        <w:rPr>
          <w:rFonts w:asciiTheme="minorHAnsi" w:hAnsiTheme="minorHAnsi" w:cstheme="minorHAnsi"/>
        </w:rPr>
      </w:pPr>
      <w:r w:rsidRPr="009542B3">
        <w:rPr>
          <w:rFonts w:asciiTheme="minorHAnsi" w:hAnsiTheme="minorHAnsi" w:cstheme="minorHAnsi"/>
        </w:rPr>
        <w:t>Microsite coordination between teams: 2022 and 2023 teams have coordinated microsite training, which includes but is not limited to, viewing microsite training resources on wcr.org. Enter how 2022 and 2023 teams have coordinated administration of the local microsite.</w:t>
      </w:r>
    </w:p>
    <w:p w14:paraId="6E262DCC" w14:textId="5378A2B9" w:rsidR="0020688A" w:rsidRPr="0020688A" w:rsidRDefault="0020688A" w:rsidP="0020688A">
      <w:pPr>
        <w:ind w:left="1980"/>
        <w:rPr>
          <w:rFonts w:asciiTheme="minorHAnsi" w:hAnsiTheme="minorHAnsi" w:cstheme="minorHAnsi"/>
        </w:rPr>
      </w:pPr>
      <w:r w:rsidRPr="0020688A">
        <w:rPr>
          <w:rFonts w:asciiTheme="minorHAnsi" w:hAnsiTheme="minorHAnsi" w:cstheme="minorHAnsi"/>
          <w:b/>
          <w:bCs/>
          <w:u w:val="single"/>
        </w:rPr>
        <w:t>Answer</w:t>
      </w:r>
      <w:r w:rsidRPr="0020688A">
        <w:rPr>
          <w:rFonts w:asciiTheme="minorHAnsi" w:hAnsiTheme="minorHAnsi" w:cstheme="minorHAnsi"/>
        </w:rPr>
        <w:t>:</w:t>
      </w:r>
      <w:r>
        <w:rPr>
          <w:rFonts w:asciiTheme="minorHAnsi" w:hAnsiTheme="minorHAnsi" w:cstheme="minorHAnsi"/>
        </w:rPr>
        <w:t xml:space="preserve">  </w:t>
      </w:r>
    </w:p>
    <w:p w14:paraId="5BBAD7F2" w14:textId="77777777" w:rsidR="0020688A" w:rsidRPr="0020688A" w:rsidRDefault="0020688A" w:rsidP="0020688A">
      <w:pPr>
        <w:ind w:left="1980"/>
        <w:rPr>
          <w:rFonts w:asciiTheme="minorHAnsi" w:hAnsiTheme="minorHAnsi" w:cstheme="minorHAnsi"/>
        </w:rPr>
      </w:pPr>
    </w:p>
    <w:p w14:paraId="2006BF11" w14:textId="3CAD9230" w:rsidR="009542B3" w:rsidRDefault="009542B3" w:rsidP="009542B3">
      <w:pPr>
        <w:pStyle w:val="ListParagraph"/>
        <w:numPr>
          <w:ilvl w:val="1"/>
          <w:numId w:val="5"/>
        </w:numPr>
        <w:rPr>
          <w:rFonts w:asciiTheme="minorHAnsi" w:hAnsiTheme="minorHAnsi" w:cstheme="minorHAnsi"/>
        </w:rPr>
      </w:pPr>
      <w:r w:rsidRPr="009542B3">
        <w:rPr>
          <w:rFonts w:asciiTheme="minorHAnsi" w:hAnsiTheme="minorHAnsi" w:cstheme="minorHAnsi"/>
        </w:rPr>
        <w:t>Microsite is used as the State Network primary communications vehicle with current, timely and relevant information, including the following benchmarks: (current president welcome message, current strategic partner logos and links, posting of most up-to-date form fill bylaws PDFs filled in with no alternations, list of events (held or to be held) live or online, current officer photos and current key network documents are posted). Old or dated documents are removed. If benchmarks are not met, National will advise with seven (7)-day correction period. List your microsite here.</w:t>
      </w:r>
    </w:p>
    <w:p w14:paraId="3C42A04F" w14:textId="1E532BBD" w:rsidR="0020688A" w:rsidRPr="0020688A" w:rsidRDefault="0020688A" w:rsidP="0020688A">
      <w:pPr>
        <w:ind w:left="1980"/>
        <w:rPr>
          <w:rFonts w:asciiTheme="minorHAnsi" w:hAnsiTheme="minorHAnsi" w:cstheme="minorHAnsi"/>
        </w:rPr>
      </w:pPr>
      <w:r w:rsidRPr="0020688A">
        <w:rPr>
          <w:rFonts w:asciiTheme="minorHAnsi" w:hAnsiTheme="minorHAnsi" w:cstheme="minorHAnsi"/>
          <w:b/>
          <w:bCs/>
          <w:u w:val="single"/>
        </w:rPr>
        <w:t>Answer</w:t>
      </w:r>
      <w:r w:rsidRPr="0020688A">
        <w:rPr>
          <w:rFonts w:asciiTheme="minorHAnsi" w:hAnsiTheme="minorHAnsi" w:cstheme="minorHAnsi"/>
        </w:rPr>
        <w:t>:</w:t>
      </w:r>
      <w:r>
        <w:rPr>
          <w:rFonts w:asciiTheme="minorHAnsi" w:hAnsiTheme="minorHAnsi" w:cstheme="minorHAnsi"/>
        </w:rPr>
        <w:t xml:space="preserve">  </w:t>
      </w:r>
    </w:p>
    <w:p w14:paraId="69520C30" w14:textId="77777777" w:rsidR="009542B3" w:rsidRPr="009542B3" w:rsidRDefault="009542B3" w:rsidP="009542B3">
      <w:pPr>
        <w:rPr>
          <w:rFonts w:asciiTheme="minorHAnsi" w:hAnsiTheme="minorHAnsi" w:cstheme="minorHAnsi"/>
        </w:rPr>
      </w:pPr>
    </w:p>
    <w:p w14:paraId="26E676D3" w14:textId="77777777" w:rsidR="009542B3" w:rsidRDefault="009542B3" w:rsidP="009542B3">
      <w:pPr>
        <w:rPr>
          <w:rFonts w:asciiTheme="minorHAnsi" w:hAnsiTheme="minorHAnsi" w:cstheme="minorHAnsi"/>
        </w:rPr>
      </w:pPr>
    </w:p>
    <w:p w14:paraId="4AB29947" w14:textId="77777777" w:rsidR="009542B3" w:rsidRDefault="009542B3" w:rsidP="009542B3">
      <w:pPr>
        <w:rPr>
          <w:rFonts w:asciiTheme="minorHAnsi" w:hAnsiTheme="minorHAnsi" w:cstheme="minorHAnsi"/>
        </w:rPr>
      </w:pPr>
    </w:p>
    <w:p w14:paraId="54422F98" w14:textId="77777777" w:rsidR="0078770F" w:rsidRPr="0018524A" w:rsidRDefault="0078770F" w:rsidP="009542B3"/>
    <w:sectPr w:rsidR="0078770F" w:rsidRPr="0018524A" w:rsidSect="0018524A">
      <w:headerReference w:type="even" r:id="rId8"/>
      <w:headerReference w:type="default" r:id="rId9"/>
      <w:footerReference w:type="even" r:id="rId10"/>
      <w:footerReference w:type="default" r:id="rId11"/>
      <w:headerReference w:type="first" r:id="rId12"/>
      <w:footerReference w:type="first" r:id="rId13"/>
      <w:pgSz w:w="12240" w:h="15840"/>
      <w:pgMar w:top="1575"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88FCE" w14:textId="77777777" w:rsidR="00054152" w:rsidRDefault="00054152" w:rsidP="0018524A">
      <w:r>
        <w:separator/>
      </w:r>
    </w:p>
  </w:endnote>
  <w:endnote w:type="continuationSeparator" w:id="0">
    <w:p w14:paraId="6BBC21DC" w14:textId="77777777" w:rsidR="00054152" w:rsidRDefault="00054152" w:rsidP="0018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0514" w14:textId="77777777" w:rsidR="0018524A" w:rsidRDefault="001852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5B23" w14:textId="77777777" w:rsidR="0018524A" w:rsidRDefault="001852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B4B6" w14:textId="77777777" w:rsidR="0018524A" w:rsidRDefault="00185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A61F2" w14:textId="77777777" w:rsidR="00054152" w:rsidRDefault="00054152" w:rsidP="0018524A">
      <w:r>
        <w:separator/>
      </w:r>
    </w:p>
  </w:footnote>
  <w:footnote w:type="continuationSeparator" w:id="0">
    <w:p w14:paraId="0CB52A4D" w14:textId="77777777" w:rsidR="00054152" w:rsidRDefault="00054152" w:rsidP="0018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9E77" w14:textId="77777777" w:rsidR="0018524A" w:rsidRDefault="001852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ADF3" w14:textId="1BF0C499" w:rsidR="0018524A" w:rsidRDefault="0018524A">
    <w:pPr>
      <w:pStyle w:val="Header"/>
    </w:pPr>
    <w:r>
      <w:rPr>
        <w:rFonts w:ascii="Times New Roman"/>
        <w:noProof/>
        <w:sz w:val="20"/>
      </w:rPr>
      <w:drawing>
        <wp:inline distT="0" distB="0" distL="0" distR="0" wp14:anchorId="7EB2DD72" wp14:editId="2EE663A3">
          <wp:extent cx="2176245" cy="730091"/>
          <wp:effectExtent l="0" t="0" r="0" b="0"/>
          <wp:docPr id="970648073" name="Picture 970648073" descr="A logo of the council of motorist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of the council of motorists&#10;&#10;Description automatically generated"/>
                  <pic:cNvPicPr/>
                </pic:nvPicPr>
                <pic:blipFill>
                  <a:blip r:embed="rId1" cstate="print"/>
                  <a:stretch>
                    <a:fillRect/>
                  </a:stretch>
                </pic:blipFill>
                <pic:spPr>
                  <a:xfrm>
                    <a:off x="0" y="0"/>
                    <a:ext cx="2176245" cy="7300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AF1A" w14:textId="77777777" w:rsidR="0018524A" w:rsidRDefault="00185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B4DA9"/>
    <w:multiLevelType w:val="hybridMultilevel"/>
    <w:tmpl w:val="2BB88518"/>
    <w:lvl w:ilvl="0" w:tplc="70D03FE0">
      <w:numFmt w:val="bullet"/>
      <w:lvlText w:val="•"/>
      <w:lvlJc w:val="left"/>
      <w:pPr>
        <w:ind w:left="1646" w:hanging="360"/>
      </w:pPr>
      <w:rPr>
        <w:rFonts w:ascii="Arial" w:eastAsia="Arial" w:hAnsi="Arial" w:cs="Arial" w:hint="default"/>
        <w:b w:val="0"/>
        <w:bCs w:val="0"/>
        <w:i w:val="0"/>
        <w:iCs w:val="0"/>
        <w:spacing w:val="0"/>
        <w:w w:val="131"/>
        <w:sz w:val="22"/>
        <w:szCs w:val="22"/>
        <w:lang w:val="en-US" w:eastAsia="en-US" w:bidi="ar-SA"/>
      </w:rPr>
    </w:lvl>
    <w:lvl w:ilvl="1" w:tplc="C1DC9D74">
      <w:numFmt w:val="bullet"/>
      <w:lvlText w:val="•"/>
      <w:lvlJc w:val="left"/>
      <w:pPr>
        <w:ind w:left="2592" w:hanging="360"/>
      </w:pPr>
      <w:rPr>
        <w:rFonts w:hint="default"/>
        <w:lang w:val="en-US" w:eastAsia="en-US" w:bidi="ar-SA"/>
      </w:rPr>
    </w:lvl>
    <w:lvl w:ilvl="2" w:tplc="D9343FA8">
      <w:numFmt w:val="bullet"/>
      <w:lvlText w:val="•"/>
      <w:lvlJc w:val="left"/>
      <w:pPr>
        <w:ind w:left="3544" w:hanging="360"/>
      </w:pPr>
      <w:rPr>
        <w:rFonts w:hint="default"/>
        <w:lang w:val="en-US" w:eastAsia="en-US" w:bidi="ar-SA"/>
      </w:rPr>
    </w:lvl>
    <w:lvl w:ilvl="3" w:tplc="70D076A6">
      <w:numFmt w:val="bullet"/>
      <w:lvlText w:val="•"/>
      <w:lvlJc w:val="left"/>
      <w:pPr>
        <w:ind w:left="4496" w:hanging="360"/>
      </w:pPr>
      <w:rPr>
        <w:rFonts w:hint="default"/>
        <w:lang w:val="en-US" w:eastAsia="en-US" w:bidi="ar-SA"/>
      </w:rPr>
    </w:lvl>
    <w:lvl w:ilvl="4" w:tplc="192285AE">
      <w:numFmt w:val="bullet"/>
      <w:lvlText w:val="•"/>
      <w:lvlJc w:val="left"/>
      <w:pPr>
        <w:ind w:left="5448" w:hanging="360"/>
      </w:pPr>
      <w:rPr>
        <w:rFonts w:hint="default"/>
        <w:lang w:val="en-US" w:eastAsia="en-US" w:bidi="ar-SA"/>
      </w:rPr>
    </w:lvl>
    <w:lvl w:ilvl="5" w:tplc="E2568286">
      <w:numFmt w:val="bullet"/>
      <w:lvlText w:val="•"/>
      <w:lvlJc w:val="left"/>
      <w:pPr>
        <w:ind w:left="6400" w:hanging="360"/>
      </w:pPr>
      <w:rPr>
        <w:rFonts w:hint="default"/>
        <w:lang w:val="en-US" w:eastAsia="en-US" w:bidi="ar-SA"/>
      </w:rPr>
    </w:lvl>
    <w:lvl w:ilvl="6" w:tplc="B52CD6F0">
      <w:numFmt w:val="bullet"/>
      <w:lvlText w:val="•"/>
      <w:lvlJc w:val="left"/>
      <w:pPr>
        <w:ind w:left="7352" w:hanging="360"/>
      </w:pPr>
      <w:rPr>
        <w:rFonts w:hint="default"/>
        <w:lang w:val="en-US" w:eastAsia="en-US" w:bidi="ar-SA"/>
      </w:rPr>
    </w:lvl>
    <w:lvl w:ilvl="7" w:tplc="6C487E02">
      <w:numFmt w:val="bullet"/>
      <w:lvlText w:val="•"/>
      <w:lvlJc w:val="left"/>
      <w:pPr>
        <w:ind w:left="8304" w:hanging="360"/>
      </w:pPr>
      <w:rPr>
        <w:rFonts w:hint="default"/>
        <w:lang w:val="en-US" w:eastAsia="en-US" w:bidi="ar-SA"/>
      </w:rPr>
    </w:lvl>
    <w:lvl w:ilvl="8" w:tplc="BA025548">
      <w:numFmt w:val="bullet"/>
      <w:lvlText w:val="•"/>
      <w:lvlJc w:val="left"/>
      <w:pPr>
        <w:ind w:left="9256" w:hanging="360"/>
      </w:pPr>
      <w:rPr>
        <w:rFonts w:hint="default"/>
        <w:lang w:val="en-US" w:eastAsia="en-US" w:bidi="ar-SA"/>
      </w:rPr>
    </w:lvl>
  </w:abstractNum>
  <w:abstractNum w:abstractNumId="1" w15:restartNumberingAfterBreak="0">
    <w:nsid w:val="35E9618E"/>
    <w:multiLevelType w:val="hybridMultilevel"/>
    <w:tmpl w:val="862EFE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F31347"/>
    <w:multiLevelType w:val="hybridMultilevel"/>
    <w:tmpl w:val="75E42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5C0D49"/>
    <w:multiLevelType w:val="hybridMultilevel"/>
    <w:tmpl w:val="CED8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2B6198"/>
    <w:multiLevelType w:val="hybridMultilevel"/>
    <w:tmpl w:val="B76E8E8A"/>
    <w:lvl w:ilvl="0" w:tplc="BCDCC664">
      <w:start w:val="1"/>
      <w:numFmt w:val="decimal"/>
      <w:lvlText w:val="%1."/>
      <w:lvlJc w:val="left"/>
      <w:pPr>
        <w:ind w:left="920" w:hanging="360"/>
        <w:jc w:val="right"/>
      </w:pPr>
      <w:rPr>
        <w:rFonts w:hint="default"/>
        <w:spacing w:val="0"/>
        <w:w w:val="99"/>
        <w:lang w:val="en-US" w:eastAsia="en-US" w:bidi="ar-SA"/>
      </w:rPr>
    </w:lvl>
    <w:lvl w:ilvl="1" w:tplc="622A3A6C">
      <w:numFmt w:val="bullet"/>
      <w:lvlText w:val="●"/>
      <w:lvlJc w:val="left"/>
      <w:pPr>
        <w:ind w:left="1640" w:hanging="361"/>
      </w:pPr>
      <w:rPr>
        <w:rFonts w:ascii="Arial" w:eastAsia="Arial" w:hAnsi="Arial" w:cs="Arial" w:hint="default"/>
        <w:b w:val="0"/>
        <w:bCs w:val="0"/>
        <w:i w:val="0"/>
        <w:iCs w:val="0"/>
        <w:spacing w:val="0"/>
        <w:w w:val="99"/>
        <w:sz w:val="22"/>
        <w:szCs w:val="22"/>
        <w:lang w:val="en-US" w:eastAsia="en-US" w:bidi="ar-SA"/>
      </w:rPr>
    </w:lvl>
    <w:lvl w:ilvl="2" w:tplc="9536BC12">
      <w:numFmt w:val="bullet"/>
      <w:lvlText w:val="●"/>
      <w:lvlJc w:val="left"/>
      <w:pPr>
        <w:ind w:left="1640" w:hanging="361"/>
      </w:pPr>
      <w:rPr>
        <w:rFonts w:ascii="Arial" w:eastAsia="Arial" w:hAnsi="Arial" w:cs="Arial" w:hint="default"/>
        <w:b w:val="0"/>
        <w:bCs w:val="0"/>
        <w:i w:val="0"/>
        <w:iCs w:val="0"/>
        <w:spacing w:val="0"/>
        <w:w w:val="99"/>
        <w:sz w:val="22"/>
        <w:szCs w:val="22"/>
        <w:lang w:val="en-US" w:eastAsia="en-US" w:bidi="ar-SA"/>
      </w:rPr>
    </w:lvl>
    <w:lvl w:ilvl="3" w:tplc="A1502070">
      <w:numFmt w:val="bullet"/>
      <w:lvlText w:val="•"/>
      <w:lvlJc w:val="left"/>
      <w:pPr>
        <w:ind w:left="2830" w:hanging="361"/>
      </w:pPr>
      <w:rPr>
        <w:rFonts w:hint="default"/>
        <w:lang w:val="en-US" w:eastAsia="en-US" w:bidi="ar-SA"/>
      </w:rPr>
    </w:lvl>
    <w:lvl w:ilvl="4" w:tplc="EAE88262">
      <w:numFmt w:val="bullet"/>
      <w:lvlText w:val="•"/>
      <w:lvlJc w:val="left"/>
      <w:pPr>
        <w:ind w:left="4020" w:hanging="361"/>
      </w:pPr>
      <w:rPr>
        <w:rFonts w:hint="default"/>
        <w:lang w:val="en-US" w:eastAsia="en-US" w:bidi="ar-SA"/>
      </w:rPr>
    </w:lvl>
    <w:lvl w:ilvl="5" w:tplc="90F0B09A">
      <w:numFmt w:val="bullet"/>
      <w:lvlText w:val="•"/>
      <w:lvlJc w:val="left"/>
      <w:pPr>
        <w:ind w:left="5210" w:hanging="361"/>
      </w:pPr>
      <w:rPr>
        <w:rFonts w:hint="default"/>
        <w:lang w:val="en-US" w:eastAsia="en-US" w:bidi="ar-SA"/>
      </w:rPr>
    </w:lvl>
    <w:lvl w:ilvl="6" w:tplc="7DBC351A">
      <w:numFmt w:val="bullet"/>
      <w:lvlText w:val="•"/>
      <w:lvlJc w:val="left"/>
      <w:pPr>
        <w:ind w:left="6400" w:hanging="361"/>
      </w:pPr>
      <w:rPr>
        <w:rFonts w:hint="default"/>
        <w:lang w:val="en-US" w:eastAsia="en-US" w:bidi="ar-SA"/>
      </w:rPr>
    </w:lvl>
    <w:lvl w:ilvl="7" w:tplc="A64EB018">
      <w:numFmt w:val="bullet"/>
      <w:lvlText w:val="•"/>
      <w:lvlJc w:val="left"/>
      <w:pPr>
        <w:ind w:left="7590" w:hanging="361"/>
      </w:pPr>
      <w:rPr>
        <w:rFonts w:hint="default"/>
        <w:lang w:val="en-US" w:eastAsia="en-US" w:bidi="ar-SA"/>
      </w:rPr>
    </w:lvl>
    <w:lvl w:ilvl="8" w:tplc="1B98FA1C">
      <w:numFmt w:val="bullet"/>
      <w:lvlText w:val="•"/>
      <w:lvlJc w:val="left"/>
      <w:pPr>
        <w:ind w:left="8780" w:hanging="361"/>
      </w:pPr>
      <w:rPr>
        <w:rFonts w:hint="default"/>
        <w:lang w:val="en-US" w:eastAsia="en-US" w:bidi="ar-SA"/>
      </w:rPr>
    </w:lvl>
  </w:abstractNum>
  <w:num w:numId="1" w16cid:durableId="1124419937">
    <w:abstractNumId w:val="4"/>
  </w:num>
  <w:num w:numId="2" w16cid:durableId="2087795845">
    <w:abstractNumId w:val="3"/>
  </w:num>
  <w:num w:numId="3" w16cid:durableId="664817967">
    <w:abstractNumId w:val="2"/>
  </w:num>
  <w:num w:numId="4" w16cid:durableId="665326461">
    <w:abstractNumId w:val="0"/>
  </w:num>
  <w:num w:numId="5" w16cid:durableId="1478036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24A"/>
    <w:rsid w:val="00054152"/>
    <w:rsid w:val="0018524A"/>
    <w:rsid w:val="0020688A"/>
    <w:rsid w:val="0078770F"/>
    <w:rsid w:val="008E0DC3"/>
    <w:rsid w:val="009542B3"/>
    <w:rsid w:val="00BC4C30"/>
    <w:rsid w:val="00C65DE8"/>
    <w:rsid w:val="00EA2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9C201D"/>
  <w15:chartTrackingRefBased/>
  <w15:docId w15:val="{F5E5731C-2F6F-D749-9EEC-1335BF58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24A"/>
    <w:pPr>
      <w:widowControl w:val="0"/>
      <w:autoSpaceDE w:val="0"/>
      <w:autoSpaceDN w:val="0"/>
    </w:pPr>
    <w:rPr>
      <w:rFonts w:ascii="Arial" w:eastAsia="Arial" w:hAnsi="Arial" w:cs="Arial"/>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24A"/>
    <w:pPr>
      <w:tabs>
        <w:tab w:val="center" w:pos="4680"/>
        <w:tab w:val="right" w:pos="9360"/>
      </w:tabs>
    </w:pPr>
  </w:style>
  <w:style w:type="character" w:customStyle="1" w:styleId="HeaderChar">
    <w:name w:val="Header Char"/>
    <w:basedOn w:val="DefaultParagraphFont"/>
    <w:link w:val="Header"/>
    <w:uiPriority w:val="99"/>
    <w:rsid w:val="0018524A"/>
  </w:style>
  <w:style w:type="paragraph" w:styleId="Footer">
    <w:name w:val="footer"/>
    <w:basedOn w:val="Normal"/>
    <w:link w:val="FooterChar"/>
    <w:uiPriority w:val="99"/>
    <w:unhideWhenUsed/>
    <w:rsid w:val="0018524A"/>
    <w:pPr>
      <w:tabs>
        <w:tab w:val="center" w:pos="4680"/>
        <w:tab w:val="right" w:pos="9360"/>
      </w:tabs>
    </w:pPr>
  </w:style>
  <w:style w:type="character" w:customStyle="1" w:styleId="FooterChar">
    <w:name w:val="Footer Char"/>
    <w:basedOn w:val="DefaultParagraphFont"/>
    <w:link w:val="Footer"/>
    <w:uiPriority w:val="99"/>
    <w:rsid w:val="0018524A"/>
  </w:style>
  <w:style w:type="character" w:styleId="PageNumber">
    <w:name w:val="page number"/>
    <w:basedOn w:val="DefaultParagraphFont"/>
    <w:uiPriority w:val="99"/>
    <w:semiHidden/>
    <w:unhideWhenUsed/>
    <w:rsid w:val="0018524A"/>
  </w:style>
  <w:style w:type="paragraph" w:styleId="BodyText">
    <w:name w:val="Body Text"/>
    <w:basedOn w:val="Normal"/>
    <w:link w:val="BodyTextChar"/>
    <w:uiPriority w:val="1"/>
    <w:qFormat/>
    <w:rsid w:val="0018524A"/>
  </w:style>
  <w:style w:type="character" w:customStyle="1" w:styleId="BodyTextChar">
    <w:name w:val="Body Text Char"/>
    <w:basedOn w:val="DefaultParagraphFont"/>
    <w:link w:val="BodyText"/>
    <w:uiPriority w:val="1"/>
    <w:rsid w:val="0018524A"/>
    <w:rPr>
      <w:rFonts w:ascii="Arial" w:eastAsia="Arial" w:hAnsi="Arial" w:cs="Arial"/>
      <w:kern w:val="0"/>
      <w:sz w:val="22"/>
      <w:szCs w:val="22"/>
      <w14:ligatures w14:val="none"/>
    </w:rPr>
  </w:style>
  <w:style w:type="paragraph" w:styleId="ListParagraph">
    <w:name w:val="List Paragraph"/>
    <w:basedOn w:val="Normal"/>
    <w:uiPriority w:val="1"/>
    <w:qFormat/>
    <w:rsid w:val="0018524A"/>
    <w:pPr>
      <w:ind w:left="1639" w:hanging="360"/>
    </w:pPr>
  </w:style>
  <w:style w:type="character" w:styleId="Hyperlink">
    <w:name w:val="Hyperlink"/>
    <w:basedOn w:val="DefaultParagraphFont"/>
    <w:uiPriority w:val="99"/>
    <w:unhideWhenUsed/>
    <w:rsid w:val="009542B3"/>
    <w:rPr>
      <w:color w:val="0563C1" w:themeColor="hyperlink"/>
      <w:u w:val="single"/>
    </w:rPr>
  </w:style>
  <w:style w:type="character" w:styleId="FollowedHyperlink">
    <w:name w:val="FollowedHyperlink"/>
    <w:basedOn w:val="DefaultParagraphFont"/>
    <w:uiPriority w:val="99"/>
    <w:semiHidden/>
    <w:unhideWhenUsed/>
    <w:rsid w:val="009542B3"/>
    <w:rPr>
      <w:color w:val="954F72" w:themeColor="followedHyperlink"/>
      <w:u w:val="single"/>
    </w:rPr>
  </w:style>
  <w:style w:type="character" w:styleId="UnresolvedMention">
    <w:name w:val="Unresolved Mention"/>
    <w:basedOn w:val="DefaultParagraphFont"/>
    <w:uiPriority w:val="99"/>
    <w:semiHidden/>
    <w:unhideWhenUsed/>
    <w:rsid w:val="00954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wcr.org/media/1839834/final-wcr-brand-guidelines-0619.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Thomas</dc:creator>
  <cp:keywords/>
  <dc:description/>
  <cp:lastModifiedBy>Patrick McConville</cp:lastModifiedBy>
  <cp:revision>2</cp:revision>
  <dcterms:created xsi:type="dcterms:W3CDTF">2023-08-17T14:44:00Z</dcterms:created>
  <dcterms:modified xsi:type="dcterms:W3CDTF">2023-08-17T14:44:00Z</dcterms:modified>
</cp:coreProperties>
</file>