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9B0813" w14:textId="032C49DC" w:rsidR="00466CDC" w:rsidRPr="00AE0949" w:rsidRDefault="008D5744">
      <w:pPr>
        <w:rPr>
          <w:rFonts w:asciiTheme="minorHAnsi" w:hAnsiTheme="minorHAnsi" w:cstheme="minorHAnsi"/>
          <w:i/>
          <w:iCs/>
        </w:rPr>
      </w:pPr>
      <w:r w:rsidRPr="00AE0949">
        <w:rPr>
          <w:rFonts w:asciiTheme="minorHAnsi" w:eastAsia="Times New Roman" w:hAnsiTheme="minorHAnsi" w:cstheme="minorHAnsi"/>
          <w:i/>
          <w:iCs/>
        </w:rPr>
        <w:t>Approved by the current Governing Board of the Women’s Council of Realtors</w:t>
      </w:r>
      <w:r w:rsidR="00A452EA" w:rsidRPr="00AE0949">
        <w:rPr>
          <w:rFonts w:asciiTheme="minorHAnsi" w:eastAsia="Times New Roman" w:hAnsiTheme="minorHAnsi" w:cstheme="minorHAnsi"/>
          <w:i/>
          <w:iCs/>
        </w:rPr>
        <w:t xml:space="preserve"> Pikes Peak</w:t>
      </w:r>
      <w:r w:rsidRPr="00AE0949">
        <w:rPr>
          <w:rFonts w:asciiTheme="minorHAnsi" w:eastAsia="Times New Roman" w:hAnsiTheme="minorHAnsi" w:cstheme="minorHAnsi"/>
          <w:i/>
          <w:iCs/>
        </w:rPr>
        <w:t xml:space="preserve">, Colorado Springs, CO, at the </w:t>
      </w:r>
      <w:r w:rsidR="007311B1">
        <w:rPr>
          <w:rFonts w:asciiTheme="minorHAnsi" w:eastAsia="Times New Roman" w:hAnsiTheme="minorHAnsi" w:cstheme="minorHAnsi"/>
          <w:i/>
          <w:iCs/>
        </w:rPr>
        <w:t>Oct</w:t>
      </w:r>
      <w:r w:rsidR="009B05F9">
        <w:rPr>
          <w:rFonts w:asciiTheme="minorHAnsi" w:eastAsia="Times New Roman" w:hAnsiTheme="minorHAnsi" w:cstheme="minorHAnsi"/>
          <w:i/>
          <w:iCs/>
        </w:rPr>
        <w:t xml:space="preserve">. </w:t>
      </w:r>
      <w:r w:rsidR="007311B1">
        <w:rPr>
          <w:rFonts w:asciiTheme="minorHAnsi" w:eastAsia="Times New Roman" w:hAnsiTheme="minorHAnsi" w:cstheme="minorHAnsi"/>
          <w:i/>
          <w:iCs/>
        </w:rPr>
        <w:t>1st</w:t>
      </w:r>
      <w:r w:rsidR="009B05F9">
        <w:rPr>
          <w:rFonts w:asciiTheme="minorHAnsi" w:eastAsia="Times New Roman" w:hAnsiTheme="minorHAnsi" w:cstheme="minorHAnsi"/>
          <w:i/>
          <w:iCs/>
        </w:rPr>
        <w:t xml:space="preserve">, </w:t>
      </w:r>
      <w:proofErr w:type="gramStart"/>
      <w:r w:rsidR="009B05F9">
        <w:rPr>
          <w:rFonts w:asciiTheme="minorHAnsi" w:eastAsia="Times New Roman" w:hAnsiTheme="minorHAnsi" w:cstheme="minorHAnsi"/>
          <w:i/>
          <w:iCs/>
        </w:rPr>
        <w:t>202</w:t>
      </w:r>
      <w:r w:rsidR="007311B1">
        <w:rPr>
          <w:rFonts w:asciiTheme="minorHAnsi" w:eastAsia="Times New Roman" w:hAnsiTheme="minorHAnsi" w:cstheme="minorHAnsi"/>
          <w:i/>
          <w:iCs/>
        </w:rPr>
        <w:t>2</w:t>
      </w:r>
      <w:proofErr w:type="gramEnd"/>
      <w:r w:rsidR="009B05F9">
        <w:rPr>
          <w:rFonts w:asciiTheme="minorHAnsi" w:eastAsia="Times New Roman" w:hAnsiTheme="minorHAnsi" w:cstheme="minorHAnsi"/>
          <w:i/>
          <w:iCs/>
        </w:rPr>
        <w:t xml:space="preserve"> </w:t>
      </w:r>
      <w:r w:rsidR="001464D8">
        <w:rPr>
          <w:rFonts w:asciiTheme="minorHAnsi" w:eastAsia="Times New Roman" w:hAnsiTheme="minorHAnsi" w:cstheme="minorHAnsi"/>
          <w:i/>
          <w:iCs/>
        </w:rPr>
        <w:t>Board of Directors</w:t>
      </w:r>
      <w:r w:rsidRPr="00AE0949">
        <w:rPr>
          <w:rFonts w:asciiTheme="minorHAnsi" w:eastAsia="Times New Roman" w:hAnsiTheme="minorHAnsi" w:cstheme="minorHAnsi"/>
          <w:i/>
          <w:iCs/>
        </w:rPr>
        <w:t xml:space="preserve"> meeting.</w:t>
      </w:r>
    </w:p>
    <w:p w14:paraId="4E91A6F4" w14:textId="77777777" w:rsidR="00466CDC" w:rsidRPr="00547077" w:rsidRDefault="00466CDC">
      <w:pPr>
        <w:rPr>
          <w:rFonts w:asciiTheme="minorHAnsi" w:hAnsiTheme="minorHAnsi" w:cstheme="minorHAnsi"/>
        </w:rPr>
      </w:pPr>
    </w:p>
    <w:p w14:paraId="6EE62B7C" w14:textId="49573597" w:rsidR="00BD2BFC" w:rsidRDefault="00BD2BFC" w:rsidP="00FF4990">
      <w:pPr>
        <w:contextualSpacing/>
        <w:rPr>
          <w:rFonts w:asciiTheme="minorHAnsi" w:eastAsia="Times New Roman" w:hAnsiTheme="minorHAnsi" w:cstheme="minorHAnsi"/>
        </w:rPr>
      </w:pPr>
      <w:r w:rsidRPr="00547077">
        <w:rPr>
          <w:rFonts w:asciiTheme="minorHAnsi" w:eastAsia="Times New Roman" w:hAnsiTheme="minorHAnsi" w:cstheme="minorHAnsi"/>
        </w:rPr>
        <w:t xml:space="preserve">The effect of the Standing Rules shall be to augment the </w:t>
      </w:r>
      <w:r>
        <w:rPr>
          <w:rFonts w:asciiTheme="minorHAnsi" w:eastAsia="Times New Roman" w:hAnsiTheme="minorHAnsi" w:cstheme="minorHAnsi"/>
        </w:rPr>
        <w:t>N</w:t>
      </w:r>
      <w:r w:rsidRPr="00547077">
        <w:rPr>
          <w:rFonts w:asciiTheme="minorHAnsi" w:eastAsia="Times New Roman" w:hAnsiTheme="minorHAnsi" w:cstheme="minorHAnsi"/>
        </w:rPr>
        <w:t xml:space="preserve">etwork </w:t>
      </w:r>
      <w:r>
        <w:rPr>
          <w:rFonts w:asciiTheme="minorHAnsi" w:eastAsia="Times New Roman" w:hAnsiTheme="minorHAnsi" w:cstheme="minorHAnsi"/>
        </w:rPr>
        <w:t>B</w:t>
      </w:r>
      <w:r w:rsidRPr="00547077">
        <w:rPr>
          <w:rFonts w:asciiTheme="minorHAnsi" w:eastAsia="Times New Roman" w:hAnsiTheme="minorHAnsi" w:cstheme="minorHAnsi"/>
        </w:rPr>
        <w:t>y-</w:t>
      </w:r>
      <w:r>
        <w:rPr>
          <w:rFonts w:asciiTheme="minorHAnsi" w:eastAsia="Times New Roman" w:hAnsiTheme="minorHAnsi" w:cstheme="minorHAnsi"/>
        </w:rPr>
        <w:t>L</w:t>
      </w:r>
      <w:r w:rsidRPr="00547077">
        <w:rPr>
          <w:rFonts w:asciiTheme="minorHAnsi" w:eastAsia="Times New Roman" w:hAnsiTheme="minorHAnsi" w:cstheme="minorHAnsi"/>
        </w:rPr>
        <w:t>aws. In the event of a conflict, the Standing Rules will prevail.</w:t>
      </w:r>
      <w:r w:rsidR="00FF4990">
        <w:rPr>
          <w:rFonts w:asciiTheme="minorHAnsi" w:eastAsia="Times New Roman" w:hAnsiTheme="minorHAnsi" w:cstheme="minorHAnsi"/>
        </w:rPr>
        <w:t xml:space="preserve"> </w:t>
      </w:r>
      <w:r w:rsidRPr="00547077">
        <w:rPr>
          <w:rFonts w:asciiTheme="minorHAnsi" w:eastAsia="Times New Roman" w:hAnsiTheme="minorHAnsi" w:cstheme="minorHAnsi"/>
        </w:rPr>
        <w:t>The Standing Rules may be amended or changed by a majority vote of the Governing Board.</w:t>
      </w:r>
      <w:r w:rsidR="00FF4990">
        <w:rPr>
          <w:rFonts w:asciiTheme="minorHAnsi" w:eastAsia="Times New Roman" w:hAnsiTheme="minorHAnsi" w:cstheme="minorHAnsi"/>
        </w:rPr>
        <w:t xml:space="preserve"> </w:t>
      </w:r>
    </w:p>
    <w:p w14:paraId="68638061" w14:textId="77777777" w:rsidR="00FF4990" w:rsidRPr="00547077" w:rsidRDefault="00FF4990" w:rsidP="007A4B00">
      <w:pPr>
        <w:contextualSpacing/>
        <w:rPr>
          <w:rFonts w:asciiTheme="minorHAnsi" w:eastAsia="Times New Roman" w:hAnsiTheme="minorHAnsi" w:cstheme="minorHAnsi"/>
        </w:rPr>
      </w:pPr>
    </w:p>
    <w:p w14:paraId="440A383F" w14:textId="11FDAEE0" w:rsidR="00FF4990" w:rsidRPr="007A4B00" w:rsidRDefault="00FF4990" w:rsidP="007A4B00">
      <w:pPr>
        <w:keepNext/>
        <w:numPr>
          <w:ilvl w:val="0"/>
          <w:numId w:val="1"/>
        </w:numPr>
        <w:spacing w:before="120"/>
        <w:ind w:hanging="360"/>
        <w:contextualSpacing/>
        <w:rPr>
          <w:rFonts w:asciiTheme="minorHAnsi" w:eastAsia="Times New Roman" w:hAnsiTheme="minorHAnsi" w:cstheme="minorHAnsi"/>
          <w:b/>
        </w:rPr>
      </w:pPr>
      <w:r w:rsidRPr="00CC5E33">
        <w:rPr>
          <w:rFonts w:asciiTheme="minorHAnsi" w:eastAsia="Times New Roman" w:hAnsiTheme="minorHAnsi" w:cstheme="minorHAnsi"/>
          <w:b/>
        </w:rPr>
        <w:t>D</w:t>
      </w:r>
      <w:r w:rsidRPr="00547077">
        <w:rPr>
          <w:rFonts w:asciiTheme="minorHAnsi" w:eastAsia="Times New Roman" w:hAnsiTheme="minorHAnsi" w:cstheme="minorHAnsi"/>
          <w:b/>
        </w:rPr>
        <w:t>UTIES OF THE GOVERNING BOARD</w:t>
      </w:r>
      <w:r>
        <w:rPr>
          <w:rFonts w:asciiTheme="minorHAnsi" w:eastAsia="Times New Roman" w:hAnsiTheme="minorHAnsi" w:cstheme="minorHAnsi"/>
          <w:b/>
        </w:rPr>
        <w:t xml:space="preserve"> </w:t>
      </w:r>
    </w:p>
    <w:p w14:paraId="60732B16" w14:textId="761B1C25" w:rsidR="00FF4990" w:rsidRPr="00FF4990" w:rsidRDefault="00FF4990" w:rsidP="007A4B00">
      <w:pPr>
        <w:numPr>
          <w:ilvl w:val="1"/>
          <w:numId w:val="1"/>
        </w:numPr>
        <w:ind w:left="1080" w:hanging="360"/>
        <w:contextualSpacing/>
        <w:rPr>
          <w:rFonts w:asciiTheme="minorHAnsi" w:eastAsia="Times New Roman" w:hAnsiTheme="minorHAnsi" w:cstheme="minorHAnsi"/>
        </w:rPr>
      </w:pPr>
      <w:r w:rsidRPr="00FF4990">
        <w:rPr>
          <w:rFonts w:asciiTheme="minorHAnsi" w:eastAsia="Times New Roman" w:hAnsiTheme="minorHAnsi" w:cstheme="minorHAnsi"/>
        </w:rPr>
        <w:t xml:space="preserve">Duties shall be as stated by National Women’s Council Job descriptions for </w:t>
      </w:r>
      <w:r w:rsidR="003429D2">
        <w:rPr>
          <w:rFonts w:asciiTheme="minorHAnsi" w:eastAsia="Times New Roman" w:hAnsiTheme="minorHAnsi" w:cstheme="minorHAnsi"/>
        </w:rPr>
        <w:t xml:space="preserve">each </w:t>
      </w:r>
      <w:r w:rsidRPr="00FF4990">
        <w:rPr>
          <w:rFonts w:asciiTheme="minorHAnsi" w:eastAsia="Times New Roman" w:hAnsiTheme="minorHAnsi" w:cstheme="minorHAnsi"/>
        </w:rPr>
        <w:t xml:space="preserve">Governing Board Position:   </w:t>
      </w:r>
      <w:hyperlink r:id="rId8" w:history="1">
        <w:r w:rsidRPr="00FF4990">
          <w:rPr>
            <w:rStyle w:val="Hyperlink"/>
            <w:rFonts w:asciiTheme="minorHAnsi" w:eastAsia="Times New Roman" w:hAnsiTheme="minorHAnsi" w:cstheme="minorHAnsi"/>
          </w:rPr>
          <w:t>https://www.wcr.org/media/1838227/jobdescriptions.pdf</w:t>
        </w:r>
      </w:hyperlink>
      <w:r w:rsidRPr="00FF4990">
        <w:rPr>
          <w:rFonts w:asciiTheme="minorHAnsi" w:eastAsia="Times New Roman" w:hAnsiTheme="minorHAnsi" w:cstheme="minorHAnsi"/>
        </w:rPr>
        <w:t xml:space="preserve">; </w:t>
      </w:r>
    </w:p>
    <w:p w14:paraId="1C5BAD39" w14:textId="1B2184FC" w:rsidR="00FF4990" w:rsidRDefault="00E33F11" w:rsidP="00FF499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Specific </w:t>
      </w:r>
      <w:r w:rsidR="00B71101">
        <w:rPr>
          <w:rFonts w:asciiTheme="minorHAnsi" w:eastAsia="Times New Roman" w:hAnsiTheme="minorHAnsi" w:cstheme="minorHAnsi"/>
        </w:rPr>
        <w:t>d</w:t>
      </w:r>
      <w:r w:rsidR="00FF4990">
        <w:rPr>
          <w:rFonts w:asciiTheme="minorHAnsi" w:eastAsia="Times New Roman" w:hAnsiTheme="minorHAnsi" w:cstheme="minorHAnsi"/>
        </w:rPr>
        <w:t>uties are described in separate files</w:t>
      </w:r>
      <w:r w:rsidR="00034094">
        <w:rPr>
          <w:rFonts w:asciiTheme="minorHAnsi" w:eastAsia="Times New Roman" w:hAnsiTheme="minorHAnsi" w:cstheme="minorHAnsi"/>
        </w:rPr>
        <w:t xml:space="preserve">, </w:t>
      </w:r>
      <w:r w:rsidR="009957EB">
        <w:rPr>
          <w:rFonts w:asciiTheme="minorHAnsi" w:eastAsia="Times New Roman" w:hAnsiTheme="minorHAnsi" w:cstheme="minorHAnsi"/>
        </w:rPr>
        <w:t xml:space="preserve">See Addendum </w:t>
      </w:r>
      <w:r w:rsidR="00BD1EAC">
        <w:rPr>
          <w:rFonts w:asciiTheme="minorHAnsi" w:eastAsia="Times New Roman" w:hAnsiTheme="minorHAnsi" w:cstheme="minorHAnsi"/>
        </w:rPr>
        <w:t>A</w:t>
      </w:r>
      <w:r w:rsidR="009957EB">
        <w:rPr>
          <w:rFonts w:asciiTheme="minorHAnsi" w:eastAsia="Times New Roman" w:hAnsiTheme="minorHAnsi" w:cstheme="minorHAnsi"/>
        </w:rPr>
        <w:t>.</w:t>
      </w:r>
    </w:p>
    <w:p w14:paraId="08BD654D" w14:textId="2B9E6C65" w:rsidR="00FF4990" w:rsidRPr="00AE7EC2" w:rsidRDefault="00FF4990" w:rsidP="007A4B0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The Governing Board</w:t>
      </w:r>
      <w:r w:rsidR="00522382">
        <w:rPr>
          <w:rFonts w:asciiTheme="minorHAnsi" w:eastAsia="Times New Roman" w:hAnsiTheme="minorHAnsi" w:cstheme="minorHAnsi"/>
        </w:rPr>
        <w:t>, also referred to as Board,</w:t>
      </w:r>
      <w:r>
        <w:rPr>
          <w:rFonts w:asciiTheme="minorHAnsi" w:eastAsia="Times New Roman" w:hAnsiTheme="minorHAnsi" w:cstheme="minorHAnsi"/>
        </w:rPr>
        <w:t xml:space="preserve"> ha</w:t>
      </w:r>
      <w:r w:rsidR="00E33F11">
        <w:rPr>
          <w:rFonts w:asciiTheme="minorHAnsi" w:eastAsia="Times New Roman" w:hAnsiTheme="minorHAnsi" w:cstheme="minorHAnsi"/>
        </w:rPr>
        <w:t>s</w:t>
      </w:r>
      <w:r>
        <w:rPr>
          <w:rFonts w:asciiTheme="minorHAnsi" w:eastAsia="Times New Roman" w:hAnsiTheme="minorHAnsi" w:cstheme="minorHAnsi"/>
        </w:rPr>
        <w:t xml:space="preserve"> the responsibility to maintain the 501c6 tax-exempt designation.</w:t>
      </w:r>
      <w:r w:rsidRPr="00FC212A">
        <w:rPr>
          <w:rFonts w:asciiTheme="minorHAnsi" w:eastAsia="Times New Roman" w:hAnsiTheme="minorHAnsi" w:cstheme="minorHAnsi"/>
        </w:rPr>
        <w:t xml:space="preserve"> </w:t>
      </w:r>
      <w:r w:rsidRPr="00AE7EC2">
        <w:rPr>
          <w:rFonts w:asciiTheme="minorHAnsi" w:eastAsia="Times New Roman" w:hAnsiTheme="minorHAnsi" w:cstheme="minorHAnsi"/>
        </w:rPr>
        <w:t xml:space="preserve"> </w:t>
      </w:r>
    </w:p>
    <w:p w14:paraId="513C998B" w14:textId="0B1693C7" w:rsidR="00FF4990" w:rsidRDefault="00FF499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T</w:t>
      </w:r>
      <w:r w:rsidRPr="00547077">
        <w:rPr>
          <w:rFonts w:asciiTheme="minorHAnsi" w:eastAsia="Times New Roman" w:hAnsiTheme="minorHAnsi" w:cstheme="minorHAnsi"/>
        </w:rPr>
        <w:t>he Board</w:t>
      </w:r>
      <w:r>
        <w:rPr>
          <w:rFonts w:asciiTheme="minorHAnsi" w:eastAsia="Times New Roman" w:hAnsiTheme="minorHAnsi" w:cstheme="minorHAnsi"/>
        </w:rPr>
        <w:t xml:space="preserve"> must approve by vote a</w:t>
      </w:r>
      <w:r w:rsidRPr="00547077">
        <w:rPr>
          <w:rFonts w:asciiTheme="minorHAnsi" w:eastAsia="Times New Roman" w:hAnsiTheme="minorHAnsi" w:cstheme="minorHAnsi"/>
        </w:rPr>
        <w:t xml:space="preserve">ll contracts obligating </w:t>
      </w:r>
      <w:r>
        <w:rPr>
          <w:rFonts w:asciiTheme="minorHAnsi" w:eastAsia="Times New Roman" w:hAnsiTheme="minorHAnsi" w:cstheme="minorHAnsi"/>
        </w:rPr>
        <w:t>Network</w:t>
      </w:r>
      <w:r w:rsidRPr="00547077">
        <w:rPr>
          <w:rFonts w:asciiTheme="minorHAnsi" w:eastAsia="Times New Roman" w:hAnsiTheme="minorHAnsi" w:cstheme="minorHAnsi"/>
        </w:rPr>
        <w:t xml:space="preserve"> funds and </w:t>
      </w:r>
      <w:r w:rsidR="00843C14">
        <w:rPr>
          <w:rFonts w:asciiTheme="minorHAnsi" w:eastAsia="Times New Roman" w:hAnsiTheme="minorHAnsi" w:cstheme="minorHAnsi"/>
        </w:rPr>
        <w:t xml:space="preserve">shall </w:t>
      </w:r>
      <w:r w:rsidRPr="00547077">
        <w:rPr>
          <w:rFonts w:asciiTheme="minorHAnsi" w:eastAsia="Times New Roman" w:hAnsiTheme="minorHAnsi" w:cstheme="minorHAnsi"/>
        </w:rPr>
        <w:t>be signed by the President</w:t>
      </w:r>
      <w:r>
        <w:rPr>
          <w:rFonts w:asciiTheme="minorHAnsi" w:eastAsia="Times New Roman" w:hAnsiTheme="minorHAnsi" w:cstheme="minorHAnsi"/>
        </w:rPr>
        <w:t>.</w:t>
      </w:r>
    </w:p>
    <w:p w14:paraId="7C2FE679" w14:textId="0F00C446" w:rsidR="004617F6" w:rsidRPr="007A4B00" w:rsidRDefault="004617F6" w:rsidP="007A4B0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The Board shall vote to approve a</w:t>
      </w:r>
      <w:r w:rsidRPr="00547077">
        <w:rPr>
          <w:rFonts w:asciiTheme="minorHAnsi" w:eastAsia="Times New Roman" w:hAnsiTheme="minorHAnsi" w:cstheme="minorHAnsi"/>
        </w:rPr>
        <w:t xml:space="preserve">ny deviation </w:t>
      </w:r>
      <w:r w:rsidR="006F3561">
        <w:rPr>
          <w:rFonts w:asciiTheme="minorHAnsi" w:eastAsia="Times New Roman" w:hAnsiTheme="minorHAnsi" w:cstheme="minorHAnsi"/>
        </w:rPr>
        <w:t>to</w:t>
      </w:r>
      <w:r w:rsidRPr="00547077">
        <w:rPr>
          <w:rFonts w:asciiTheme="minorHAnsi" w:eastAsia="Times New Roman" w:hAnsiTheme="minorHAnsi" w:cstheme="minorHAnsi"/>
        </w:rPr>
        <w:t xml:space="preserve"> </w:t>
      </w:r>
      <w:r w:rsidR="006F3561">
        <w:rPr>
          <w:rFonts w:asciiTheme="minorHAnsi" w:eastAsia="Times New Roman" w:hAnsiTheme="minorHAnsi" w:cstheme="minorHAnsi"/>
        </w:rPr>
        <w:t>T</w:t>
      </w:r>
      <w:r w:rsidRPr="00547077">
        <w:rPr>
          <w:rFonts w:asciiTheme="minorHAnsi" w:eastAsia="Times New Roman" w:hAnsiTheme="minorHAnsi" w:cstheme="minorHAnsi"/>
        </w:rPr>
        <w:t xml:space="preserve">ravel </w:t>
      </w:r>
      <w:r w:rsidR="006F3561">
        <w:rPr>
          <w:rFonts w:asciiTheme="minorHAnsi" w:eastAsia="Times New Roman" w:hAnsiTheme="minorHAnsi" w:cstheme="minorHAnsi"/>
        </w:rPr>
        <w:t>E</w:t>
      </w:r>
      <w:r w:rsidRPr="00547077">
        <w:rPr>
          <w:rFonts w:asciiTheme="minorHAnsi" w:eastAsia="Times New Roman" w:hAnsiTheme="minorHAnsi" w:cstheme="minorHAnsi"/>
        </w:rPr>
        <w:t>xpenses</w:t>
      </w:r>
      <w:r w:rsidR="006F3561">
        <w:rPr>
          <w:rFonts w:asciiTheme="minorHAnsi" w:eastAsia="Times New Roman" w:hAnsiTheme="minorHAnsi" w:cstheme="minorHAnsi"/>
        </w:rPr>
        <w:t xml:space="preserve"> and Expense Reports</w:t>
      </w:r>
      <w:r w:rsidRPr="00547077">
        <w:rPr>
          <w:rFonts w:asciiTheme="minorHAnsi" w:eastAsia="Times New Roman" w:hAnsiTheme="minorHAnsi" w:cstheme="minorHAnsi"/>
        </w:rPr>
        <w:t>.</w:t>
      </w:r>
    </w:p>
    <w:p w14:paraId="1CDB40B7" w14:textId="29070B32" w:rsidR="00FF4990" w:rsidRDefault="00FF4990" w:rsidP="00FF499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The Board using the Network Election Procedures, shall appoint a Candidate Review Team of 3-5 members, a minimum of 90 days prior to the election or by </w:t>
      </w:r>
      <w:r w:rsidR="003429D2">
        <w:rPr>
          <w:rFonts w:asciiTheme="minorHAnsi" w:eastAsia="Times New Roman" w:hAnsiTheme="minorHAnsi" w:cstheme="minorHAnsi"/>
        </w:rPr>
        <w:t>May</w:t>
      </w:r>
      <w:r w:rsidR="00A35055">
        <w:rPr>
          <w:rFonts w:asciiTheme="minorHAnsi" w:eastAsia="Times New Roman" w:hAnsiTheme="minorHAnsi" w:cstheme="minorHAnsi"/>
        </w:rPr>
        <w:t xml:space="preserve"> 1</w:t>
      </w:r>
      <w:r w:rsidR="00A35055" w:rsidRPr="007A4B00">
        <w:rPr>
          <w:rFonts w:asciiTheme="minorHAnsi" w:eastAsia="Times New Roman" w:hAnsiTheme="minorHAnsi" w:cstheme="minorHAnsi"/>
          <w:vertAlign w:val="superscript"/>
        </w:rPr>
        <w:t>st</w:t>
      </w:r>
      <w:r>
        <w:rPr>
          <w:rFonts w:asciiTheme="minorHAnsi" w:eastAsia="Times New Roman" w:hAnsiTheme="minorHAnsi" w:cstheme="minorHAnsi"/>
        </w:rPr>
        <w:t xml:space="preserve">. </w:t>
      </w:r>
    </w:p>
    <w:p w14:paraId="4723A1A7" w14:textId="4568B46F" w:rsidR="009957EB" w:rsidRPr="009957EB" w:rsidRDefault="00FF4990">
      <w:pPr>
        <w:numPr>
          <w:ilvl w:val="1"/>
          <w:numId w:val="1"/>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The Board shall </w:t>
      </w:r>
      <w:r w:rsidRPr="005D2399">
        <w:rPr>
          <w:rFonts w:asciiTheme="minorHAnsi" w:eastAsia="Times New Roman" w:hAnsiTheme="minorHAnsi" w:cstheme="minorHAnsi"/>
        </w:rPr>
        <w:t xml:space="preserve">approve </w:t>
      </w:r>
      <w:r>
        <w:rPr>
          <w:rFonts w:asciiTheme="minorHAnsi" w:eastAsia="Times New Roman" w:hAnsiTheme="minorHAnsi" w:cstheme="minorHAnsi"/>
        </w:rPr>
        <w:t>by</w:t>
      </w:r>
      <w:r w:rsidRPr="005D2399">
        <w:rPr>
          <w:rFonts w:asciiTheme="minorHAnsi" w:eastAsia="Times New Roman" w:hAnsiTheme="minorHAnsi" w:cstheme="minorHAnsi"/>
        </w:rPr>
        <w:t xml:space="preserve"> vote</w:t>
      </w:r>
      <w:r>
        <w:rPr>
          <w:rFonts w:asciiTheme="minorHAnsi" w:eastAsia="Times New Roman" w:hAnsiTheme="minorHAnsi" w:cstheme="minorHAnsi"/>
        </w:rPr>
        <w:t xml:space="preserve"> on the nominating slate of officers before the Election at the </w:t>
      </w:r>
      <w:r w:rsidR="00AE7EC2">
        <w:rPr>
          <w:rFonts w:asciiTheme="minorHAnsi" w:eastAsia="Times New Roman" w:hAnsiTheme="minorHAnsi" w:cstheme="minorHAnsi"/>
        </w:rPr>
        <w:t>August</w:t>
      </w:r>
      <w:r>
        <w:rPr>
          <w:rFonts w:asciiTheme="minorHAnsi" w:eastAsia="Times New Roman" w:hAnsiTheme="minorHAnsi" w:cstheme="minorHAnsi"/>
        </w:rPr>
        <w:t xml:space="preserve"> Resource Meeting.</w:t>
      </w:r>
    </w:p>
    <w:p w14:paraId="1F21B50A" w14:textId="040F9682" w:rsidR="00AE7EC2" w:rsidRPr="00547077" w:rsidRDefault="00AE7EC2" w:rsidP="00AE7EC2">
      <w:pPr>
        <w:keepNext/>
        <w:numPr>
          <w:ilvl w:val="0"/>
          <w:numId w:val="1"/>
        </w:numPr>
        <w:spacing w:before="120"/>
        <w:ind w:hanging="360"/>
        <w:contextualSpacing/>
        <w:rPr>
          <w:rFonts w:asciiTheme="minorHAnsi" w:eastAsia="Times New Roman" w:hAnsiTheme="minorHAnsi" w:cstheme="minorHAnsi"/>
          <w:b/>
        </w:rPr>
      </w:pPr>
      <w:r w:rsidRPr="00547077">
        <w:rPr>
          <w:rFonts w:asciiTheme="minorHAnsi" w:eastAsia="Times New Roman" w:hAnsiTheme="minorHAnsi" w:cstheme="minorHAnsi"/>
          <w:b/>
        </w:rPr>
        <w:t>ANNUAL BUDGET</w:t>
      </w:r>
      <w:r w:rsidR="008858A3">
        <w:rPr>
          <w:rFonts w:asciiTheme="minorHAnsi" w:eastAsia="Times New Roman" w:hAnsiTheme="minorHAnsi" w:cstheme="minorHAnsi"/>
          <w:b/>
        </w:rPr>
        <w:t xml:space="preserve">, </w:t>
      </w:r>
      <w:r>
        <w:rPr>
          <w:rFonts w:asciiTheme="minorHAnsi" w:eastAsia="Times New Roman" w:hAnsiTheme="minorHAnsi" w:cstheme="minorHAnsi"/>
          <w:b/>
        </w:rPr>
        <w:t>REIMBURSEMENT</w:t>
      </w:r>
      <w:r w:rsidR="00C33DBD">
        <w:rPr>
          <w:rFonts w:asciiTheme="minorHAnsi" w:eastAsia="Times New Roman" w:hAnsiTheme="minorHAnsi" w:cstheme="minorHAnsi"/>
          <w:b/>
        </w:rPr>
        <w:t>,</w:t>
      </w:r>
      <w:r w:rsidR="008858A3">
        <w:rPr>
          <w:rFonts w:asciiTheme="minorHAnsi" w:eastAsia="Times New Roman" w:hAnsiTheme="minorHAnsi" w:cstheme="minorHAnsi"/>
          <w:b/>
        </w:rPr>
        <w:t xml:space="preserve"> AND EXPENSES</w:t>
      </w:r>
    </w:p>
    <w:p w14:paraId="7350E60A" w14:textId="3A733111" w:rsidR="00AE7EC2" w:rsidRPr="00A237CD" w:rsidRDefault="00D562C7" w:rsidP="00AE7EC2">
      <w:pPr>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ANNUAL BUDGET</w:t>
      </w:r>
    </w:p>
    <w:p w14:paraId="1E6DE722" w14:textId="05BD039A" w:rsidR="00AE7EC2" w:rsidRDefault="00AE7EC2" w:rsidP="00AE7EC2">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The President, President-Elect</w:t>
      </w:r>
      <w:r>
        <w:rPr>
          <w:rFonts w:asciiTheme="minorHAnsi" w:eastAsia="Times New Roman" w:hAnsiTheme="minorHAnsi" w:cstheme="minorHAnsi"/>
        </w:rPr>
        <w:t xml:space="preserve"> and</w:t>
      </w:r>
      <w:r w:rsidRPr="00547077">
        <w:rPr>
          <w:rFonts w:asciiTheme="minorHAnsi" w:eastAsia="Times New Roman" w:hAnsiTheme="minorHAnsi" w:cstheme="minorHAnsi"/>
        </w:rPr>
        <w:t xml:space="preserve"> Treasurer</w:t>
      </w:r>
      <w:r>
        <w:rPr>
          <w:rFonts w:asciiTheme="minorHAnsi" w:eastAsia="Times New Roman" w:hAnsiTheme="minorHAnsi" w:cstheme="minorHAnsi"/>
        </w:rPr>
        <w:t xml:space="preserve"> a</w:t>
      </w:r>
      <w:r w:rsidRPr="00547077">
        <w:rPr>
          <w:rFonts w:asciiTheme="minorHAnsi" w:eastAsia="Times New Roman" w:hAnsiTheme="minorHAnsi" w:cstheme="minorHAnsi"/>
        </w:rPr>
        <w:t xml:space="preserve">re responsible for preparing the annual budget no later than </w:t>
      </w:r>
      <w:r>
        <w:rPr>
          <w:rFonts w:asciiTheme="minorHAnsi" w:eastAsia="Times New Roman" w:hAnsiTheme="minorHAnsi" w:cstheme="minorHAnsi"/>
        </w:rPr>
        <w:t>31</w:t>
      </w:r>
      <w:r w:rsidR="003F76E0" w:rsidRPr="003F76E0">
        <w:rPr>
          <w:rFonts w:asciiTheme="minorHAnsi" w:eastAsia="Times New Roman" w:hAnsiTheme="minorHAnsi" w:cstheme="minorHAnsi"/>
          <w:vertAlign w:val="superscript"/>
          <w:rPrChange w:id="0" w:author="Arielle Thomas" w:date="2022-03-04T20:08:00Z">
            <w:rPr>
              <w:rFonts w:asciiTheme="minorHAnsi" w:eastAsia="Times New Roman" w:hAnsiTheme="minorHAnsi" w:cstheme="minorHAnsi"/>
            </w:rPr>
          </w:rPrChange>
        </w:rPr>
        <w:t>st</w:t>
      </w:r>
      <w:r w:rsidR="003F76E0">
        <w:rPr>
          <w:rFonts w:asciiTheme="minorHAnsi" w:eastAsia="Times New Roman" w:hAnsiTheme="minorHAnsi" w:cstheme="minorHAnsi"/>
        </w:rPr>
        <w:t xml:space="preserve"> of </w:t>
      </w:r>
      <w:r w:rsidR="006A70D7">
        <w:rPr>
          <w:rFonts w:asciiTheme="minorHAnsi" w:eastAsia="Times New Roman" w:hAnsiTheme="minorHAnsi" w:cstheme="minorHAnsi"/>
        </w:rPr>
        <w:t>November</w:t>
      </w:r>
      <w:r w:rsidRPr="00547077">
        <w:rPr>
          <w:rFonts w:asciiTheme="minorHAnsi" w:eastAsia="Times New Roman" w:hAnsiTheme="minorHAnsi" w:cstheme="minorHAnsi"/>
        </w:rPr>
        <w:t xml:space="preserve">. </w:t>
      </w:r>
    </w:p>
    <w:p w14:paraId="349D8359" w14:textId="3134F825" w:rsidR="003833F7" w:rsidRPr="00547077" w:rsidRDefault="003833F7" w:rsidP="003833F7">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Each annual budget shall contain the expense guidelines for the President, President-Elect, Team Leads</w:t>
      </w:r>
      <w:r w:rsidR="00657670">
        <w:rPr>
          <w:rFonts w:asciiTheme="minorHAnsi" w:eastAsia="Times New Roman" w:hAnsiTheme="minorHAnsi" w:cstheme="minorHAnsi"/>
        </w:rPr>
        <w:t xml:space="preserve"> and Events</w:t>
      </w:r>
      <w:r w:rsidRPr="00547077">
        <w:rPr>
          <w:rFonts w:asciiTheme="minorHAnsi" w:eastAsia="Times New Roman" w:hAnsiTheme="minorHAnsi" w:cstheme="minorHAnsi"/>
        </w:rPr>
        <w:t>.</w:t>
      </w:r>
    </w:p>
    <w:p w14:paraId="2BA8AC4D" w14:textId="41DAD851" w:rsidR="00521706" w:rsidRDefault="00AE7EC2" w:rsidP="00AE7EC2">
      <w:pPr>
        <w:numPr>
          <w:ilvl w:val="2"/>
          <w:numId w:val="1"/>
        </w:numPr>
        <w:ind w:left="1440" w:hanging="360"/>
        <w:contextualSpacing/>
        <w:rPr>
          <w:rFonts w:asciiTheme="minorHAnsi" w:eastAsia="Times New Roman" w:hAnsiTheme="minorHAnsi" w:cstheme="minorHAnsi"/>
        </w:rPr>
      </w:pPr>
      <w:r w:rsidRPr="00AE7EC2">
        <w:rPr>
          <w:rFonts w:asciiTheme="minorHAnsi" w:eastAsia="Times New Roman" w:hAnsiTheme="minorHAnsi" w:cstheme="minorHAnsi"/>
        </w:rPr>
        <w:t xml:space="preserve">The budget shall be presented to the Board for approval by vote no later than the </w:t>
      </w:r>
    </w:p>
    <w:p w14:paraId="586C39AF" w14:textId="03A96CE0" w:rsidR="00AE7EC2" w:rsidRDefault="00521706" w:rsidP="007A4B00">
      <w:pPr>
        <w:ind w:left="1440"/>
        <w:contextualSpacing/>
        <w:rPr>
          <w:rFonts w:asciiTheme="minorHAnsi" w:eastAsia="Times New Roman" w:hAnsiTheme="minorHAnsi" w:cstheme="minorHAnsi"/>
        </w:rPr>
      </w:pPr>
      <w:r>
        <w:rPr>
          <w:rFonts w:asciiTheme="minorHAnsi" w:eastAsia="Times New Roman" w:hAnsiTheme="minorHAnsi" w:cstheme="minorHAnsi"/>
        </w:rPr>
        <w:t xml:space="preserve">January </w:t>
      </w:r>
      <w:r w:rsidR="00AE7EC2" w:rsidRPr="00AE7EC2">
        <w:rPr>
          <w:rFonts w:asciiTheme="minorHAnsi" w:eastAsia="Times New Roman" w:hAnsiTheme="minorHAnsi" w:cstheme="minorHAnsi"/>
        </w:rPr>
        <w:t xml:space="preserve">Board Meeting. </w:t>
      </w:r>
    </w:p>
    <w:p w14:paraId="7B4A45DA" w14:textId="4245C9E2" w:rsidR="00AE7EC2" w:rsidRPr="00AE7EC2" w:rsidRDefault="00AE7EC2" w:rsidP="007A4B00">
      <w:pPr>
        <w:numPr>
          <w:ilvl w:val="2"/>
          <w:numId w:val="1"/>
        </w:numPr>
        <w:ind w:left="1440" w:hanging="360"/>
        <w:contextualSpacing/>
        <w:rPr>
          <w:rFonts w:asciiTheme="minorHAnsi" w:eastAsia="Times New Roman" w:hAnsiTheme="minorHAnsi" w:cstheme="minorHAnsi"/>
        </w:rPr>
      </w:pPr>
      <w:r w:rsidRPr="00AE7EC2">
        <w:rPr>
          <w:rFonts w:asciiTheme="minorHAnsi" w:eastAsia="Times New Roman" w:hAnsiTheme="minorHAnsi" w:cstheme="minorHAnsi"/>
        </w:rPr>
        <w:t xml:space="preserve">The President shall present the annual budget for </w:t>
      </w:r>
      <w:r w:rsidR="00574E72">
        <w:rPr>
          <w:rFonts w:asciiTheme="minorHAnsi" w:eastAsia="Times New Roman" w:hAnsiTheme="minorHAnsi" w:cstheme="minorHAnsi"/>
        </w:rPr>
        <w:t xml:space="preserve">membership </w:t>
      </w:r>
      <w:r w:rsidRPr="00AE7EC2">
        <w:rPr>
          <w:rFonts w:asciiTheme="minorHAnsi" w:eastAsia="Times New Roman" w:hAnsiTheme="minorHAnsi" w:cstheme="minorHAnsi"/>
        </w:rPr>
        <w:t xml:space="preserve">approval </w:t>
      </w:r>
      <w:r w:rsidR="00521706">
        <w:rPr>
          <w:rFonts w:asciiTheme="minorHAnsi" w:eastAsia="Times New Roman" w:hAnsiTheme="minorHAnsi" w:cstheme="minorHAnsi"/>
        </w:rPr>
        <w:t xml:space="preserve">no later than the January </w:t>
      </w:r>
      <w:r w:rsidRPr="00AE7EC2">
        <w:rPr>
          <w:rFonts w:asciiTheme="minorHAnsi" w:eastAsia="Times New Roman" w:hAnsiTheme="minorHAnsi" w:cstheme="minorHAnsi"/>
        </w:rPr>
        <w:t>Resource</w:t>
      </w:r>
      <w:r w:rsidR="00521706">
        <w:rPr>
          <w:rFonts w:asciiTheme="minorHAnsi" w:eastAsia="Times New Roman" w:hAnsiTheme="minorHAnsi" w:cstheme="minorHAnsi"/>
        </w:rPr>
        <w:t xml:space="preserve"> Luncheon or event</w:t>
      </w:r>
      <w:r w:rsidRPr="00AE7EC2">
        <w:rPr>
          <w:rFonts w:asciiTheme="minorHAnsi" w:eastAsia="Times New Roman" w:hAnsiTheme="minorHAnsi" w:cstheme="minorHAnsi"/>
        </w:rPr>
        <w:t>.</w:t>
      </w:r>
    </w:p>
    <w:p w14:paraId="7F054614" w14:textId="2F8FD779" w:rsidR="003A2F63" w:rsidRPr="00A237CD" w:rsidRDefault="00D562C7" w:rsidP="00AE7EC2">
      <w:pPr>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BANK ACCOUNT</w:t>
      </w:r>
    </w:p>
    <w:p w14:paraId="30F4BD5C" w14:textId="77777777" w:rsidR="003A2F63" w:rsidRDefault="003A2F63" w:rsidP="003A2F63">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The President</w:t>
      </w:r>
      <w:r>
        <w:rPr>
          <w:rFonts w:asciiTheme="minorHAnsi" w:eastAsia="Times New Roman" w:hAnsiTheme="minorHAnsi" w:cstheme="minorHAnsi"/>
        </w:rPr>
        <w:t xml:space="preserve">, </w:t>
      </w:r>
      <w:r w:rsidRPr="00547077">
        <w:rPr>
          <w:rFonts w:asciiTheme="minorHAnsi" w:eastAsia="Times New Roman" w:hAnsiTheme="minorHAnsi" w:cstheme="minorHAnsi"/>
        </w:rPr>
        <w:t>President-Elect and Treasurer</w:t>
      </w:r>
      <w:r>
        <w:rPr>
          <w:rFonts w:asciiTheme="minorHAnsi" w:eastAsia="Times New Roman" w:hAnsiTheme="minorHAnsi" w:cstheme="minorHAnsi"/>
        </w:rPr>
        <w:t xml:space="preserve"> shall be signatories for the bank account. </w:t>
      </w:r>
      <w:r w:rsidRPr="00547077">
        <w:rPr>
          <w:rFonts w:asciiTheme="minorHAnsi" w:eastAsia="Times New Roman" w:hAnsiTheme="minorHAnsi" w:cstheme="minorHAnsi"/>
        </w:rPr>
        <w:t xml:space="preserve"> </w:t>
      </w:r>
    </w:p>
    <w:p w14:paraId="381132A3" w14:textId="7322CE33" w:rsidR="003A2F63" w:rsidRPr="00547077" w:rsidRDefault="003A2F63" w:rsidP="003A2F63">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The President and/or President-Elect and Treasurer’s signatures shall be required on </w:t>
      </w:r>
      <w:r>
        <w:rPr>
          <w:rFonts w:asciiTheme="minorHAnsi" w:eastAsia="Times New Roman" w:hAnsiTheme="minorHAnsi" w:cstheme="minorHAnsi"/>
        </w:rPr>
        <w:t xml:space="preserve">all </w:t>
      </w:r>
      <w:r w:rsidRPr="00547077">
        <w:rPr>
          <w:rFonts w:asciiTheme="minorHAnsi" w:eastAsia="Times New Roman" w:hAnsiTheme="minorHAnsi" w:cstheme="minorHAnsi"/>
        </w:rPr>
        <w:t>checks.</w:t>
      </w:r>
    </w:p>
    <w:p w14:paraId="290083DD" w14:textId="77777777" w:rsidR="003833F7" w:rsidRDefault="00AE7EC2" w:rsidP="003A2F63">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A minimum </w:t>
      </w:r>
      <w:r>
        <w:rPr>
          <w:rFonts w:asciiTheme="minorHAnsi" w:eastAsia="Times New Roman" w:hAnsiTheme="minorHAnsi" w:cstheme="minorHAnsi"/>
        </w:rPr>
        <w:t xml:space="preserve">reserve </w:t>
      </w:r>
      <w:r w:rsidRPr="00547077">
        <w:rPr>
          <w:rFonts w:asciiTheme="minorHAnsi" w:eastAsia="Times New Roman" w:hAnsiTheme="minorHAnsi" w:cstheme="minorHAnsi"/>
        </w:rPr>
        <w:t>of $</w:t>
      </w:r>
      <w:r>
        <w:rPr>
          <w:rFonts w:asciiTheme="minorHAnsi" w:eastAsia="Times New Roman" w:hAnsiTheme="minorHAnsi" w:cstheme="minorHAnsi"/>
        </w:rPr>
        <w:t>10,0</w:t>
      </w:r>
      <w:r w:rsidRPr="00547077">
        <w:rPr>
          <w:rFonts w:asciiTheme="minorHAnsi" w:eastAsia="Times New Roman" w:hAnsiTheme="minorHAnsi" w:cstheme="minorHAnsi"/>
        </w:rPr>
        <w:t>00 shall be carried over</w:t>
      </w:r>
      <w:r>
        <w:rPr>
          <w:rFonts w:asciiTheme="minorHAnsi" w:eastAsia="Times New Roman" w:hAnsiTheme="minorHAnsi" w:cstheme="minorHAnsi"/>
        </w:rPr>
        <w:t xml:space="preserve"> annually for</w:t>
      </w:r>
      <w:r w:rsidRPr="00547077">
        <w:rPr>
          <w:rFonts w:asciiTheme="minorHAnsi" w:eastAsia="Times New Roman" w:hAnsiTheme="minorHAnsi" w:cstheme="minorHAnsi"/>
        </w:rPr>
        <w:t xml:space="preserve"> the succeeding year.</w:t>
      </w:r>
    </w:p>
    <w:p w14:paraId="6B66A6E4" w14:textId="13CF7055" w:rsidR="00AE7EC2" w:rsidRDefault="00AE7EC2" w:rsidP="003A2F6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Any monies in the checking account over $10,000 shall be transferred to the savings account, if earned interest and/or dividends is deemed a better percentage. </w:t>
      </w:r>
    </w:p>
    <w:p w14:paraId="2DE3382F" w14:textId="7F093C6B" w:rsidR="003A2F63" w:rsidRPr="00A237CD" w:rsidRDefault="00D562C7" w:rsidP="003A2F63">
      <w:pPr>
        <w:keepNext/>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DEBIT CARD RESPONSIBILITIES</w:t>
      </w:r>
    </w:p>
    <w:p w14:paraId="5B6127DB" w14:textId="366E4171" w:rsidR="003A2F63" w:rsidRDefault="003A2F63" w:rsidP="003A2F6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 President and the Treasurer shall each be issued a debit card.</w:t>
      </w:r>
    </w:p>
    <w:p w14:paraId="7FC929D2" w14:textId="77B1C5DF" w:rsidR="003A2F63" w:rsidRDefault="003A2F63" w:rsidP="003A2F63">
      <w:pPr>
        <w:numPr>
          <w:ilvl w:val="2"/>
          <w:numId w:val="1"/>
        </w:numPr>
        <w:ind w:left="1440" w:hanging="360"/>
        <w:contextualSpacing/>
        <w:rPr>
          <w:rFonts w:asciiTheme="minorHAnsi" w:eastAsia="Times New Roman" w:hAnsiTheme="minorHAnsi" w:cstheme="minorHAnsi"/>
        </w:rPr>
      </w:pPr>
      <w:bookmarkStart w:id="1" w:name="_Hlk66888796"/>
      <w:r>
        <w:rPr>
          <w:rFonts w:asciiTheme="minorHAnsi" w:eastAsia="Times New Roman" w:hAnsiTheme="minorHAnsi" w:cstheme="minorHAnsi"/>
        </w:rPr>
        <w:t xml:space="preserve">The debit card shall be used </w:t>
      </w:r>
      <w:r w:rsidR="00950E1D">
        <w:rPr>
          <w:rFonts w:asciiTheme="minorHAnsi" w:eastAsia="Times New Roman" w:hAnsiTheme="minorHAnsi" w:cstheme="minorHAnsi"/>
        </w:rPr>
        <w:t>e</w:t>
      </w:r>
      <w:r w:rsidR="00950E1D" w:rsidRPr="007A4B00">
        <w:rPr>
          <w:rFonts w:asciiTheme="minorHAnsi" w:eastAsia="Times New Roman" w:hAnsiTheme="minorHAnsi" w:cstheme="minorHAnsi"/>
        </w:rPr>
        <w:t xml:space="preserve">xclusively for </w:t>
      </w:r>
      <w:r w:rsidR="00F7726E">
        <w:rPr>
          <w:rFonts w:asciiTheme="minorHAnsi" w:eastAsia="Times New Roman" w:hAnsiTheme="minorHAnsi" w:cstheme="minorHAnsi"/>
        </w:rPr>
        <w:t xml:space="preserve">conference registrations, </w:t>
      </w:r>
      <w:r w:rsidR="00950E1D" w:rsidRPr="007A4B00">
        <w:rPr>
          <w:rFonts w:asciiTheme="minorHAnsi" w:eastAsia="Times New Roman" w:hAnsiTheme="minorHAnsi" w:cstheme="minorHAnsi"/>
        </w:rPr>
        <w:t>travel</w:t>
      </w:r>
      <w:r w:rsidR="00F7726E">
        <w:rPr>
          <w:rFonts w:asciiTheme="minorHAnsi" w:eastAsia="Times New Roman" w:hAnsiTheme="minorHAnsi" w:cstheme="minorHAnsi"/>
        </w:rPr>
        <w:t>,</w:t>
      </w:r>
      <w:r w:rsidR="00950E1D" w:rsidRPr="007A4B00">
        <w:rPr>
          <w:rFonts w:asciiTheme="minorHAnsi" w:eastAsia="Times New Roman" w:hAnsiTheme="minorHAnsi" w:cstheme="minorHAnsi"/>
        </w:rPr>
        <w:t xml:space="preserve"> </w:t>
      </w:r>
      <w:r w:rsidR="000F65E1">
        <w:rPr>
          <w:rFonts w:asciiTheme="minorHAnsi" w:eastAsia="Times New Roman" w:hAnsiTheme="minorHAnsi" w:cstheme="minorHAnsi"/>
        </w:rPr>
        <w:t xml:space="preserve">event venues requiring credit card payments </w:t>
      </w:r>
      <w:r w:rsidR="00950E1D" w:rsidRPr="007A4B00">
        <w:rPr>
          <w:rFonts w:asciiTheme="minorHAnsi" w:eastAsia="Times New Roman" w:hAnsiTheme="minorHAnsi" w:cstheme="minorHAnsi"/>
        </w:rPr>
        <w:t xml:space="preserve">and recurring bills unless prior approval by </w:t>
      </w:r>
      <w:r w:rsidR="00F07F3B">
        <w:rPr>
          <w:rFonts w:asciiTheme="minorHAnsi" w:eastAsia="Times New Roman" w:hAnsiTheme="minorHAnsi" w:cstheme="minorHAnsi"/>
        </w:rPr>
        <w:t>t</w:t>
      </w:r>
      <w:r w:rsidR="00950E1D" w:rsidRPr="007A4B00">
        <w:rPr>
          <w:rFonts w:asciiTheme="minorHAnsi" w:eastAsia="Times New Roman" w:hAnsiTheme="minorHAnsi" w:cstheme="minorHAnsi"/>
        </w:rPr>
        <w:t xml:space="preserve">he </w:t>
      </w:r>
      <w:r w:rsidR="00F07F3B">
        <w:rPr>
          <w:rFonts w:asciiTheme="minorHAnsi" w:eastAsia="Times New Roman" w:hAnsiTheme="minorHAnsi" w:cstheme="minorHAnsi"/>
        </w:rPr>
        <w:t>B</w:t>
      </w:r>
      <w:r w:rsidR="00950E1D" w:rsidRPr="007A4B00">
        <w:rPr>
          <w:rFonts w:asciiTheme="minorHAnsi" w:eastAsia="Times New Roman" w:hAnsiTheme="minorHAnsi" w:cstheme="minorHAnsi"/>
        </w:rPr>
        <w:t>oard</w:t>
      </w:r>
      <w:bookmarkEnd w:id="1"/>
      <w:r w:rsidR="00950E1D">
        <w:rPr>
          <w:rFonts w:asciiTheme="minorHAnsi" w:eastAsia="Times New Roman" w:hAnsiTheme="minorHAnsi" w:cstheme="minorHAnsi"/>
        </w:rPr>
        <w:t>.</w:t>
      </w:r>
    </w:p>
    <w:p w14:paraId="00EF3CFE" w14:textId="1E059CFC" w:rsidR="003A2F63" w:rsidRDefault="003A2F63" w:rsidP="003A2F6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lastRenderedPageBreak/>
        <w:t>The President</w:t>
      </w:r>
      <w:r w:rsidR="00950E1D">
        <w:rPr>
          <w:rFonts w:asciiTheme="minorHAnsi" w:eastAsia="Times New Roman" w:hAnsiTheme="minorHAnsi" w:cstheme="minorHAnsi"/>
        </w:rPr>
        <w:t xml:space="preserve"> and Treasurer</w:t>
      </w:r>
      <w:r>
        <w:rPr>
          <w:rFonts w:asciiTheme="minorHAnsi" w:eastAsia="Times New Roman" w:hAnsiTheme="minorHAnsi" w:cstheme="minorHAnsi"/>
        </w:rPr>
        <w:t xml:space="preserve"> must print all receipts, write detailed information as needed on each receipt and </w:t>
      </w:r>
      <w:r w:rsidR="00950E1D">
        <w:rPr>
          <w:rFonts w:asciiTheme="minorHAnsi" w:eastAsia="Times New Roman" w:hAnsiTheme="minorHAnsi" w:cstheme="minorHAnsi"/>
        </w:rPr>
        <w:t>the Treasure</w:t>
      </w:r>
      <w:r w:rsidR="00A93B53">
        <w:rPr>
          <w:rFonts w:asciiTheme="minorHAnsi" w:eastAsia="Times New Roman" w:hAnsiTheme="minorHAnsi" w:cstheme="minorHAnsi"/>
        </w:rPr>
        <w:t>r</w:t>
      </w:r>
      <w:r w:rsidR="00950E1D">
        <w:rPr>
          <w:rFonts w:asciiTheme="minorHAnsi" w:eastAsia="Times New Roman" w:hAnsiTheme="minorHAnsi" w:cstheme="minorHAnsi"/>
        </w:rPr>
        <w:t xml:space="preserve"> maintains all receipts electronically</w:t>
      </w:r>
      <w:r>
        <w:rPr>
          <w:rFonts w:asciiTheme="minorHAnsi" w:eastAsia="Times New Roman" w:hAnsiTheme="minorHAnsi" w:cstheme="minorHAnsi"/>
        </w:rPr>
        <w:t xml:space="preserve">. </w:t>
      </w:r>
    </w:p>
    <w:p w14:paraId="75038E8C" w14:textId="77777777" w:rsidR="003A2F63" w:rsidRDefault="003A2F63" w:rsidP="003A2F63">
      <w:pPr>
        <w:numPr>
          <w:ilvl w:val="2"/>
          <w:numId w:val="1"/>
        </w:numPr>
        <w:ind w:left="1440" w:hanging="360"/>
        <w:contextualSpacing/>
        <w:rPr>
          <w:rFonts w:asciiTheme="minorHAnsi" w:eastAsia="Times New Roman" w:hAnsiTheme="minorHAnsi" w:cstheme="minorHAnsi"/>
        </w:rPr>
      </w:pPr>
      <w:r w:rsidRPr="009C7090">
        <w:rPr>
          <w:rFonts w:asciiTheme="minorHAnsi" w:eastAsia="Times New Roman" w:hAnsiTheme="minorHAnsi" w:cstheme="minorHAnsi"/>
        </w:rPr>
        <w:t xml:space="preserve">The Treasurer shall </w:t>
      </w:r>
      <w:r>
        <w:rPr>
          <w:rFonts w:asciiTheme="minorHAnsi" w:eastAsia="Times New Roman" w:hAnsiTheme="minorHAnsi" w:cstheme="minorHAnsi"/>
        </w:rPr>
        <w:t>reconcile all</w:t>
      </w:r>
      <w:r w:rsidRPr="009C7090">
        <w:rPr>
          <w:rFonts w:asciiTheme="minorHAnsi" w:eastAsia="Times New Roman" w:hAnsiTheme="minorHAnsi" w:cstheme="minorHAnsi"/>
        </w:rPr>
        <w:t xml:space="preserve"> receipts with all debit card expenses</w:t>
      </w:r>
      <w:r>
        <w:rPr>
          <w:rFonts w:asciiTheme="minorHAnsi" w:eastAsia="Times New Roman" w:hAnsiTheme="minorHAnsi" w:cstheme="minorHAnsi"/>
        </w:rPr>
        <w:t xml:space="preserve"> from the bank account</w:t>
      </w:r>
      <w:r w:rsidRPr="009C7090">
        <w:rPr>
          <w:rFonts w:asciiTheme="minorHAnsi" w:eastAsia="Times New Roman" w:hAnsiTheme="minorHAnsi" w:cstheme="minorHAnsi"/>
        </w:rPr>
        <w:t>.</w:t>
      </w:r>
    </w:p>
    <w:p w14:paraId="24808C7F" w14:textId="77777777" w:rsidR="003A2F63" w:rsidRDefault="003A2F63" w:rsidP="003A2F6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 Treasurer shall add the Payee and notes to explain the expense(s) in QuickBooks.</w:t>
      </w:r>
    </w:p>
    <w:p w14:paraId="729A97E9" w14:textId="2BE34D98" w:rsidR="003A2F63" w:rsidRPr="009C7090" w:rsidRDefault="003A2F63" w:rsidP="003A2F63">
      <w:pPr>
        <w:numPr>
          <w:ilvl w:val="2"/>
          <w:numId w:val="1"/>
        </w:numPr>
        <w:ind w:left="1440" w:hanging="360"/>
        <w:contextualSpacing/>
        <w:rPr>
          <w:rFonts w:asciiTheme="minorHAnsi" w:eastAsia="Times New Roman" w:hAnsiTheme="minorHAnsi" w:cstheme="minorHAnsi"/>
        </w:rPr>
      </w:pPr>
      <w:r w:rsidRPr="009C7090">
        <w:rPr>
          <w:rFonts w:asciiTheme="minorHAnsi" w:eastAsia="Times New Roman" w:hAnsiTheme="minorHAnsi" w:cstheme="minorHAnsi"/>
        </w:rPr>
        <w:t>If there are any unreconcil</w:t>
      </w:r>
      <w:r>
        <w:rPr>
          <w:rFonts w:asciiTheme="minorHAnsi" w:eastAsia="Times New Roman" w:hAnsiTheme="minorHAnsi" w:cstheme="minorHAnsi"/>
        </w:rPr>
        <w:t>able</w:t>
      </w:r>
      <w:r w:rsidRPr="009C7090">
        <w:rPr>
          <w:rFonts w:asciiTheme="minorHAnsi" w:eastAsia="Times New Roman" w:hAnsiTheme="minorHAnsi" w:cstheme="minorHAnsi"/>
        </w:rPr>
        <w:t xml:space="preserve"> differences, the President </w:t>
      </w:r>
      <w:r w:rsidR="00950E1D">
        <w:rPr>
          <w:rFonts w:asciiTheme="minorHAnsi" w:eastAsia="Times New Roman" w:hAnsiTheme="minorHAnsi" w:cstheme="minorHAnsi"/>
        </w:rPr>
        <w:t xml:space="preserve">or Treasurer </w:t>
      </w:r>
      <w:r w:rsidRPr="009C7090">
        <w:rPr>
          <w:rFonts w:asciiTheme="minorHAnsi" w:eastAsia="Times New Roman" w:hAnsiTheme="minorHAnsi" w:cstheme="minorHAnsi"/>
        </w:rPr>
        <w:t>shall reimburse the Network for the unreconciled amount</w:t>
      </w:r>
      <w:r w:rsidR="00950E1D">
        <w:rPr>
          <w:rFonts w:asciiTheme="minorHAnsi" w:eastAsia="Times New Roman" w:hAnsiTheme="minorHAnsi" w:cstheme="minorHAnsi"/>
        </w:rPr>
        <w:t xml:space="preserve"> depending upon who made the debit card purchase</w:t>
      </w:r>
      <w:r w:rsidRPr="009C7090">
        <w:rPr>
          <w:rFonts w:asciiTheme="minorHAnsi" w:eastAsia="Times New Roman" w:hAnsiTheme="minorHAnsi" w:cstheme="minorHAnsi"/>
        </w:rPr>
        <w:t xml:space="preserve">. </w:t>
      </w:r>
    </w:p>
    <w:p w14:paraId="09D4553C" w14:textId="77777777" w:rsidR="00AE7EC2" w:rsidRPr="00A237CD" w:rsidRDefault="00AE7EC2" w:rsidP="00AE7EC2">
      <w:pPr>
        <w:keepNext/>
        <w:numPr>
          <w:ilvl w:val="1"/>
          <w:numId w:val="1"/>
        </w:numPr>
        <w:spacing w:before="120"/>
        <w:ind w:left="994" w:hanging="274"/>
        <w:contextualSpacing/>
        <w:rPr>
          <w:rFonts w:asciiTheme="minorHAnsi" w:eastAsia="Times New Roman" w:hAnsiTheme="minorHAnsi" w:cstheme="minorHAnsi"/>
          <w:b/>
        </w:rPr>
      </w:pPr>
      <w:r w:rsidRPr="00A237CD">
        <w:rPr>
          <w:rFonts w:asciiTheme="minorHAnsi" w:eastAsia="Times New Roman" w:hAnsiTheme="minorHAnsi" w:cstheme="minorHAnsi"/>
          <w:b/>
        </w:rPr>
        <w:t>EXPENSE REIMBURSEMENT</w:t>
      </w:r>
    </w:p>
    <w:p w14:paraId="31D68D2E" w14:textId="77777777" w:rsidR="00AE7EC2" w:rsidRDefault="00AE7EC2" w:rsidP="00AE7EC2">
      <w:pPr>
        <w:numPr>
          <w:ilvl w:val="2"/>
          <w:numId w:val="1"/>
        </w:numPr>
        <w:ind w:left="1440" w:hanging="360"/>
        <w:contextualSpacing/>
        <w:rPr>
          <w:rFonts w:asciiTheme="minorHAnsi" w:eastAsia="Times New Roman" w:hAnsiTheme="minorHAnsi" w:cstheme="minorHAnsi"/>
        </w:rPr>
      </w:pPr>
      <w:r w:rsidRPr="009C7090">
        <w:rPr>
          <w:rFonts w:asciiTheme="minorHAnsi" w:eastAsia="Times New Roman" w:hAnsiTheme="minorHAnsi" w:cstheme="minorHAnsi"/>
        </w:rPr>
        <w:t>The amount to be reimbursed must be within the budgetary guidelines</w:t>
      </w:r>
      <w:r>
        <w:rPr>
          <w:rFonts w:asciiTheme="minorHAnsi" w:eastAsia="Times New Roman" w:hAnsiTheme="minorHAnsi" w:cstheme="minorHAnsi"/>
        </w:rPr>
        <w:t>.</w:t>
      </w:r>
    </w:p>
    <w:p w14:paraId="0EF2E1E6" w14:textId="77777777" w:rsidR="00AE7EC2" w:rsidRPr="009C7090" w:rsidRDefault="00AE7EC2" w:rsidP="00AE7EC2">
      <w:pPr>
        <w:numPr>
          <w:ilvl w:val="2"/>
          <w:numId w:val="1"/>
        </w:numPr>
        <w:ind w:left="1440" w:hanging="360"/>
        <w:contextualSpacing/>
        <w:rPr>
          <w:rFonts w:asciiTheme="minorHAnsi" w:eastAsia="Times New Roman" w:hAnsiTheme="minorHAnsi" w:cstheme="minorHAnsi"/>
        </w:rPr>
      </w:pPr>
      <w:r w:rsidRPr="009C7090">
        <w:rPr>
          <w:rFonts w:asciiTheme="minorHAnsi" w:eastAsia="Times New Roman" w:hAnsiTheme="minorHAnsi" w:cstheme="minorHAnsi"/>
        </w:rPr>
        <w:t>There must be sufficient funds in the treasury to meet the expense.</w:t>
      </w:r>
    </w:p>
    <w:p w14:paraId="6911792D" w14:textId="77777777" w:rsidR="00AE7EC2" w:rsidRDefault="00AE7EC2" w:rsidP="00AE7EC2">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Any person requiring reimbursement shall complete the Expense Report and </w:t>
      </w:r>
      <w:r w:rsidRPr="00547077">
        <w:rPr>
          <w:rFonts w:asciiTheme="minorHAnsi" w:eastAsia="Times New Roman" w:hAnsiTheme="minorHAnsi" w:cstheme="minorHAnsi"/>
        </w:rPr>
        <w:t>must present a full accounting of the expenses and its rationale to the Treasurer. Such accounting must be accompanied by receipts</w:t>
      </w:r>
      <w:r>
        <w:rPr>
          <w:rFonts w:asciiTheme="minorHAnsi" w:eastAsia="Times New Roman" w:hAnsiTheme="minorHAnsi" w:cstheme="minorHAnsi"/>
        </w:rPr>
        <w:t>, contracts, etc.</w:t>
      </w:r>
    </w:p>
    <w:p w14:paraId="5E62AEC1" w14:textId="77777777" w:rsidR="00AE7EC2" w:rsidRDefault="00AE7EC2" w:rsidP="00AE7EC2">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The expenses must have occurred within the network year for which the reimbursement is sought and within 60 days of the actual </w:t>
      </w:r>
      <w:r>
        <w:rPr>
          <w:rFonts w:asciiTheme="minorHAnsi" w:eastAsia="Times New Roman" w:hAnsiTheme="minorHAnsi" w:cstheme="minorHAnsi"/>
        </w:rPr>
        <w:t xml:space="preserve">purchase, event or returning travel date. </w:t>
      </w:r>
    </w:p>
    <w:p w14:paraId="0AD7022D" w14:textId="385E9CCD" w:rsidR="00AE7EC2" w:rsidRDefault="00AE7EC2" w:rsidP="00AE7EC2">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No expenses shall be paid after 60 days or extended into the next year unless by Board Approval.</w:t>
      </w:r>
    </w:p>
    <w:p w14:paraId="20B229C9" w14:textId="213D8097" w:rsidR="00F7726E" w:rsidRDefault="00F7726E" w:rsidP="00AE7EC2">
      <w:pPr>
        <w:numPr>
          <w:ilvl w:val="2"/>
          <w:numId w:val="1"/>
        </w:numPr>
        <w:ind w:left="1440" w:hanging="360"/>
        <w:contextualSpacing/>
        <w:rPr>
          <w:rFonts w:asciiTheme="minorHAnsi" w:eastAsia="Times New Roman" w:hAnsiTheme="minorHAnsi" w:cstheme="minorHAnsi"/>
        </w:rPr>
      </w:pPr>
      <w:bookmarkStart w:id="2" w:name="_Hlk63949138"/>
      <w:r>
        <w:rPr>
          <w:rFonts w:asciiTheme="minorHAnsi" w:eastAsia="Times New Roman" w:hAnsiTheme="minorHAnsi" w:cstheme="minorHAnsi"/>
        </w:rPr>
        <w:t>Should a Board Member resign before attending a Network-paid event, the Resigned Board Member shall reimburse the Network</w:t>
      </w:r>
      <w:bookmarkEnd w:id="2"/>
      <w:r>
        <w:rPr>
          <w:rFonts w:asciiTheme="minorHAnsi" w:eastAsia="Times New Roman" w:hAnsiTheme="minorHAnsi" w:cstheme="minorHAnsi"/>
        </w:rPr>
        <w:t xml:space="preserve">. </w:t>
      </w:r>
    </w:p>
    <w:p w14:paraId="65DB47C6" w14:textId="77777777" w:rsidR="00427D4C" w:rsidRPr="00A237CD" w:rsidRDefault="00427D4C" w:rsidP="007A4B00">
      <w:pPr>
        <w:keepNext/>
        <w:numPr>
          <w:ilvl w:val="1"/>
          <w:numId w:val="1"/>
        </w:numPr>
        <w:spacing w:before="120"/>
        <w:ind w:left="994" w:hanging="274"/>
        <w:contextualSpacing/>
        <w:rPr>
          <w:rFonts w:asciiTheme="minorHAnsi" w:eastAsia="Times New Roman" w:hAnsiTheme="minorHAnsi" w:cstheme="minorHAnsi"/>
          <w:b/>
        </w:rPr>
      </w:pPr>
      <w:r w:rsidRPr="00A237CD">
        <w:rPr>
          <w:rFonts w:asciiTheme="minorHAnsi" w:eastAsia="Times New Roman" w:hAnsiTheme="minorHAnsi" w:cstheme="minorHAnsi"/>
          <w:b/>
        </w:rPr>
        <w:t>DONATIONS TO CHARITABLE ORGANIZATIONS</w:t>
      </w:r>
    </w:p>
    <w:p w14:paraId="285D56FD" w14:textId="2398AA2E" w:rsidR="00427D4C" w:rsidRPr="00547077" w:rsidRDefault="00427D4C" w:rsidP="007A4B00">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The President shall have the option, with the approval </w:t>
      </w:r>
      <w:r>
        <w:rPr>
          <w:rFonts w:asciiTheme="minorHAnsi" w:eastAsia="Times New Roman" w:hAnsiTheme="minorHAnsi" w:cstheme="minorHAnsi"/>
        </w:rPr>
        <w:t>by</w:t>
      </w:r>
      <w:r w:rsidRPr="00547077">
        <w:rPr>
          <w:rFonts w:asciiTheme="minorHAnsi" w:eastAsia="Times New Roman" w:hAnsiTheme="minorHAnsi" w:cstheme="minorHAnsi"/>
        </w:rPr>
        <w:t xml:space="preserve"> the Board, of selecting a charitable organization to support throughout the year (may be either in time or money).</w:t>
      </w:r>
    </w:p>
    <w:p w14:paraId="1FDEFC82" w14:textId="18152574" w:rsidR="00427D4C" w:rsidRDefault="00427D4C" w:rsidP="007A4B00">
      <w:pPr>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In the case that the President opts out of </w:t>
      </w:r>
      <w:r>
        <w:rPr>
          <w:rFonts w:asciiTheme="minorHAnsi" w:eastAsia="Times New Roman" w:hAnsiTheme="minorHAnsi" w:cstheme="minorHAnsi"/>
        </w:rPr>
        <w:t>1</w:t>
      </w:r>
      <w:r w:rsidRPr="00547077">
        <w:rPr>
          <w:rFonts w:asciiTheme="minorHAnsi" w:eastAsia="Times New Roman" w:hAnsiTheme="minorHAnsi" w:cstheme="minorHAnsi"/>
        </w:rPr>
        <w:t xml:space="preserve">, the events project team may select a charitable organization to support for that event. </w:t>
      </w:r>
    </w:p>
    <w:p w14:paraId="4889BD79" w14:textId="0A29F9E6" w:rsidR="00427D4C" w:rsidRDefault="00427D4C" w:rsidP="007A4B00">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547077">
        <w:rPr>
          <w:rFonts w:asciiTheme="minorHAnsi" w:eastAsia="Times New Roman" w:hAnsiTheme="minorHAnsi" w:cstheme="minorHAnsi"/>
        </w:rPr>
        <w:t xml:space="preserve">team shall </w:t>
      </w:r>
      <w:r>
        <w:rPr>
          <w:rFonts w:asciiTheme="minorHAnsi" w:eastAsia="Times New Roman" w:hAnsiTheme="minorHAnsi" w:cstheme="minorHAnsi"/>
        </w:rPr>
        <w:t>submit</w:t>
      </w:r>
      <w:r w:rsidRPr="00547077">
        <w:rPr>
          <w:rFonts w:asciiTheme="minorHAnsi" w:eastAsia="Times New Roman" w:hAnsiTheme="minorHAnsi" w:cstheme="minorHAnsi"/>
        </w:rPr>
        <w:t xml:space="preserve"> to the Board at least three (3)</w:t>
      </w:r>
      <w:r>
        <w:rPr>
          <w:rFonts w:asciiTheme="minorHAnsi" w:eastAsia="Times New Roman" w:hAnsiTheme="minorHAnsi" w:cstheme="minorHAnsi"/>
        </w:rPr>
        <w:t xml:space="preserve"> </w:t>
      </w:r>
      <w:r w:rsidRPr="00547077">
        <w:rPr>
          <w:rFonts w:asciiTheme="minorHAnsi" w:eastAsia="Times New Roman" w:hAnsiTheme="minorHAnsi" w:cstheme="minorHAnsi"/>
        </w:rPr>
        <w:t>charitable organizations</w:t>
      </w:r>
      <w:r>
        <w:rPr>
          <w:rFonts w:asciiTheme="minorHAnsi" w:eastAsia="Times New Roman" w:hAnsiTheme="minorHAnsi" w:cstheme="minorHAnsi"/>
        </w:rPr>
        <w:t xml:space="preserve"> with a description of each organization</w:t>
      </w:r>
      <w:r w:rsidRPr="00547077">
        <w:rPr>
          <w:rFonts w:asciiTheme="minorHAnsi" w:eastAsia="Times New Roman" w:hAnsiTheme="minorHAnsi" w:cstheme="minorHAnsi"/>
        </w:rPr>
        <w:t xml:space="preserve">. </w:t>
      </w:r>
    </w:p>
    <w:p w14:paraId="39485628" w14:textId="5A40FCAA" w:rsidR="00427D4C" w:rsidRPr="006A3F5F" w:rsidRDefault="00427D4C" w:rsidP="007A4B00">
      <w:pPr>
        <w:numPr>
          <w:ilvl w:val="3"/>
          <w:numId w:val="1"/>
        </w:numPr>
        <w:ind w:left="1800" w:hanging="360"/>
        <w:contextualSpacing/>
        <w:rPr>
          <w:rFonts w:asciiTheme="minorHAnsi" w:eastAsia="Times New Roman" w:hAnsiTheme="minorHAnsi" w:cstheme="minorHAnsi"/>
        </w:rPr>
      </w:pPr>
      <w:r w:rsidRPr="006A3F5F">
        <w:rPr>
          <w:rFonts w:asciiTheme="minorHAnsi" w:eastAsia="Times New Roman" w:hAnsiTheme="minorHAnsi" w:cstheme="minorHAnsi"/>
        </w:rPr>
        <w:t xml:space="preserve">A </w:t>
      </w:r>
      <w:r>
        <w:rPr>
          <w:rFonts w:asciiTheme="minorHAnsi" w:eastAsia="Times New Roman" w:hAnsiTheme="minorHAnsi" w:cstheme="minorHAnsi"/>
        </w:rPr>
        <w:t xml:space="preserve">Board </w:t>
      </w:r>
      <w:r w:rsidRPr="006A3F5F">
        <w:rPr>
          <w:rFonts w:asciiTheme="minorHAnsi" w:eastAsia="Times New Roman" w:hAnsiTheme="minorHAnsi" w:cstheme="minorHAnsi"/>
        </w:rPr>
        <w:t>majority</w:t>
      </w:r>
      <w:r>
        <w:rPr>
          <w:rFonts w:asciiTheme="minorHAnsi" w:eastAsia="Times New Roman" w:hAnsiTheme="minorHAnsi" w:cstheme="minorHAnsi"/>
        </w:rPr>
        <w:t xml:space="preserve"> selects</w:t>
      </w:r>
      <w:r w:rsidRPr="006A3F5F">
        <w:rPr>
          <w:rFonts w:asciiTheme="minorHAnsi" w:eastAsia="Times New Roman" w:hAnsiTheme="minorHAnsi" w:cstheme="minorHAnsi"/>
        </w:rPr>
        <w:t xml:space="preserve"> the charitable organization.</w:t>
      </w:r>
    </w:p>
    <w:p w14:paraId="271E189F" w14:textId="32C56859" w:rsidR="00427D4C" w:rsidRPr="00547077" w:rsidRDefault="00427D4C" w:rsidP="007A4B00">
      <w:pPr>
        <w:numPr>
          <w:ilvl w:val="2"/>
          <w:numId w:val="1"/>
        </w:numPr>
        <w:ind w:left="1440" w:hanging="360"/>
        <w:contextualSpacing/>
        <w:rPr>
          <w:rFonts w:asciiTheme="minorHAnsi" w:eastAsia="Times New Roman" w:hAnsiTheme="minorHAnsi" w:cstheme="minorHAnsi"/>
        </w:rPr>
      </w:pPr>
      <w:r w:rsidRPr="008166D4">
        <w:rPr>
          <w:rFonts w:asciiTheme="minorHAnsi" w:eastAsia="Times New Roman" w:hAnsiTheme="minorHAnsi" w:cstheme="minorHAnsi"/>
        </w:rPr>
        <w:t xml:space="preserve">A maximum of 10% of money raised shall be donated to </w:t>
      </w:r>
      <w:r>
        <w:rPr>
          <w:rFonts w:asciiTheme="minorHAnsi" w:eastAsia="Times New Roman" w:hAnsiTheme="minorHAnsi" w:cstheme="minorHAnsi"/>
        </w:rPr>
        <w:t>the select</w:t>
      </w:r>
      <w:r w:rsidRPr="008166D4">
        <w:rPr>
          <w:rFonts w:asciiTheme="minorHAnsi" w:eastAsia="Times New Roman" w:hAnsiTheme="minorHAnsi" w:cstheme="minorHAnsi"/>
        </w:rPr>
        <w:t xml:space="preserve"> </w:t>
      </w:r>
      <w:r>
        <w:rPr>
          <w:rFonts w:asciiTheme="minorHAnsi" w:eastAsia="Times New Roman" w:hAnsiTheme="minorHAnsi" w:cstheme="minorHAnsi"/>
        </w:rPr>
        <w:t xml:space="preserve">charity. </w:t>
      </w:r>
      <w:r w:rsidRPr="008166D4">
        <w:rPr>
          <w:rFonts w:asciiTheme="minorHAnsi" w:eastAsia="Times New Roman" w:hAnsiTheme="minorHAnsi" w:cstheme="minorHAnsi"/>
        </w:rPr>
        <w:t>Should the fundraisers earn more than the budgeted amount, the project team may recommend to the Board that a larger donation be made.</w:t>
      </w:r>
    </w:p>
    <w:p w14:paraId="757B2693" w14:textId="731000C3" w:rsidR="00AE7EC2" w:rsidRPr="00A237CD" w:rsidRDefault="00AE7EC2" w:rsidP="007A4B00">
      <w:pPr>
        <w:keepNext/>
        <w:numPr>
          <w:ilvl w:val="1"/>
          <w:numId w:val="1"/>
        </w:numPr>
        <w:spacing w:before="120"/>
        <w:ind w:left="994" w:hanging="274"/>
        <w:contextualSpacing/>
        <w:rPr>
          <w:rFonts w:asciiTheme="minorHAnsi" w:eastAsia="Times New Roman" w:hAnsiTheme="minorHAnsi" w:cstheme="minorHAnsi"/>
          <w:b/>
        </w:rPr>
      </w:pPr>
      <w:r w:rsidRPr="00A237CD">
        <w:rPr>
          <w:rFonts w:asciiTheme="minorHAnsi" w:eastAsia="Times New Roman" w:hAnsiTheme="minorHAnsi" w:cstheme="minorHAnsi"/>
          <w:b/>
        </w:rPr>
        <w:t xml:space="preserve">TRAVEL EXPENSES </w:t>
      </w:r>
    </w:p>
    <w:p w14:paraId="7434DFFB" w14:textId="50138496" w:rsidR="00956843" w:rsidRDefault="00956843" w:rsidP="00A578FA">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Guidelines</w:t>
      </w:r>
    </w:p>
    <w:p w14:paraId="1083D861" w14:textId="19CBF508" w:rsidR="00AE7EC2" w:rsidRDefault="00AE7EC2"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The Network shall pay travel expenses</w:t>
      </w:r>
      <w:r>
        <w:rPr>
          <w:rFonts w:asciiTheme="minorHAnsi" w:eastAsia="Times New Roman" w:hAnsiTheme="minorHAnsi" w:cstheme="minorHAnsi"/>
        </w:rPr>
        <w:t>, if funds are available,</w:t>
      </w:r>
      <w:r w:rsidRPr="00547077">
        <w:rPr>
          <w:rFonts w:asciiTheme="minorHAnsi" w:eastAsia="Times New Roman" w:hAnsiTheme="minorHAnsi" w:cstheme="minorHAnsi"/>
        </w:rPr>
        <w:t xml:space="preserve"> for </w:t>
      </w:r>
      <w:r>
        <w:rPr>
          <w:rFonts w:asciiTheme="minorHAnsi" w:eastAsia="Times New Roman" w:hAnsiTheme="minorHAnsi" w:cstheme="minorHAnsi"/>
        </w:rPr>
        <w:t>Board members t</w:t>
      </w:r>
      <w:r w:rsidRPr="00547077">
        <w:rPr>
          <w:rFonts w:asciiTheme="minorHAnsi" w:eastAsia="Times New Roman" w:hAnsiTheme="minorHAnsi" w:cstheme="minorHAnsi"/>
        </w:rPr>
        <w:t>o</w:t>
      </w:r>
      <w:r>
        <w:rPr>
          <w:rFonts w:asciiTheme="minorHAnsi" w:eastAsia="Times New Roman" w:hAnsiTheme="minorHAnsi" w:cstheme="minorHAnsi"/>
        </w:rPr>
        <w:t xml:space="preserve"> attend</w:t>
      </w:r>
      <w:r w:rsidRPr="00547077">
        <w:rPr>
          <w:rFonts w:asciiTheme="minorHAnsi" w:eastAsia="Times New Roman" w:hAnsiTheme="minorHAnsi" w:cstheme="minorHAnsi"/>
        </w:rPr>
        <w:t xml:space="preserve"> </w:t>
      </w:r>
      <w:r w:rsidR="00967C82">
        <w:rPr>
          <w:rFonts w:asciiTheme="minorHAnsi" w:eastAsia="Times New Roman" w:hAnsiTheme="minorHAnsi" w:cstheme="minorHAnsi"/>
        </w:rPr>
        <w:t>one</w:t>
      </w:r>
      <w:r>
        <w:rPr>
          <w:rFonts w:asciiTheme="minorHAnsi" w:eastAsia="Times New Roman" w:hAnsiTheme="minorHAnsi" w:cstheme="minorHAnsi"/>
        </w:rPr>
        <w:t xml:space="preserve"> National</w:t>
      </w:r>
      <w:r w:rsidR="007311B1">
        <w:rPr>
          <w:rFonts w:asciiTheme="minorHAnsi" w:eastAsia="Times New Roman" w:hAnsiTheme="minorHAnsi" w:cstheme="minorHAnsi"/>
        </w:rPr>
        <w:t xml:space="preserve"> Conference</w:t>
      </w:r>
      <w:r>
        <w:rPr>
          <w:rFonts w:asciiTheme="minorHAnsi" w:eastAsia="Times New Roman" w:hAnsiTheme="minorHAnsi" w:cstheme="minorHAnsi"/>
        </w:rPr>
        <w:t xml:space="preserve">, one National Leadership Training, and two State meetings. </w:t>
      </w:r>
    </w:p>
    <w:p w14:paraId="2D10C832" w14:textId="77777777" w:rsidR="00AE7EC2" w:rsidRDefault="00AE7EC2" w:rsidP="007A4B00">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 xml:space="preserve">These travel expenses shall </w:t>
      </w:r>
      <w:r w:rsidRPr="00547077">
        <w:rPr>
          <w:rFonts w:asciiTheme="minorHAnsi" w:eastAsia="Times New Roman" w:hAnsiTheme="minorHAnsi" w:cstheme="minorHAnsi"/>
        </w:rPr>
        <w:t xml:space="preserve">not exceed the amount determined </w:t>
      </w:r>
      <w:r>
        <w:rPr>
          <w:rFonts w:asciiTheme="minorHAnsi" w:eastAsia="Times New Roman" w:hAnsiTheme="minorHAnsi" w:cstheme="minorHAnsi"/>
        </w:rPr>
        <w:t>in</w:t>
      </w:r>
      <w:r w:rsidRPr="00547077">
        <w:rPr>
          <w:rFonts w:asciiTheme="minorHAnsi" w:eastAsia="Times New Roman" w:hAnsiTheme="minorHAnsi" w:cstheme="minorHAnsi"/>
        </w:rPr>
        <w:t xml:space="preserve"> the Annual Budget. </w:t>
      </w:r>
    </w:p>
    <w:p w14:paraId="77DD0086" w14:textId="0764B4DD" w:rsidR="00AE7EC2" w:rsidRDefault="00AE7EC2"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If </w:t>
      </w:r>
      <w:r>
        <w:rPr>
          <w:rFonts w:asciiTheme="minorHAnsi" w:eastAsia="Times New Roman" w:hAnsiTheme="minorHAnsi" w:cstheme="minorHAnsi"/>
        </w:rPr>
        <w:t>the Annual B</w:t>
      </w:r>
      <w:r w:rsidRPr="00547077">
        <w:rPr>
          <w:rFonts w:asciiTheme="minorHAnsi" w:eastAsia="Times New Roman" w:hAnsiTheme="minorHAnsi" w:cstheme="minorHAnsi"/>
        </w:rPr>
        <w:t xml:space="preserve">udget allows, </w:t>
      </w:r>
      <w:r>
        <w:rPr>
          <w:rFonts w:asciiTheme="minorHAnsi" w:eastAsia="Times New Roman" w:hAnsiTheme="minorHAnsi" w:cstheme="minorHAnsi"/>
        </w:rPr>
        <w:t>t</w:t>
      </w:r>
      <w:r w:rsidRPr="00547077">
        <w:rPr>
          <w:rFonts w:asciiTheme="minorHAnsi" w:eastAsia="Times New Roman" w:hAnsiTheme="minorHAnsi" w:cstheme="minorHAnsi"/>
        </w:rPr>
        <w:t xml:space="preserve">he Network shall pay travel expenses </w:t>
      </w:r>
      <w:r>
        <w:rPr>
          <w:rFonts w:asciiTheme="minorHAnsi" w:eastAsia="Times New Roman" w:hAnsiTheme="minorHAnsi" w:cstheme="minorHAnsi"/>
        </w:rPr>
        <w:t xml:space="preserve">for </w:t>
      </w:r>
      <w:r w:rsidRPr="00547077">
        <w:rPr>
          <w:rFonts w:asciiTheme="minorHAnsi" w:eastAsia="Times New Roman" w:hAnsiTheme="minorHAnsi" w:cstheme="minorHAnsi"/>
        </w:rPr>
        <w:t>additional</w:t>
      </w:r>
      <w:r>
        <w:rPr>
          <w:rFonts w:asciiTheme="minorHAnsi" w:eastAsia="Times New Roman" w:hAnsiTheme="minorHAnsi" w:cstheme="minorHAnsi"/>
        </w:rPr>
        <w:t xml:space="preserve"> Board</w:t>
      </w:r>
      <w:r w:rsidRPr="00547077">
        <w:rPr>
          <w:rFonts w:asciiTheme="minorHAnsi" w:eastAsia="Times New Roman" w:hAnsiTheme="minorHAnsi" w:cstheme="minorHAnsi"/>
        </w:rPr>
        <w:t xml:space="preserve"> member</w:t>
      </w:r>
      <w:r>
        <w:rPr>
          <w:rFonts w:asciiTheme="minorHAnsi" w:eastAsia="Times New Roman" w:hAnsiTheme="minorHAnsi" w:cstheme="minorHAnsi"/>
        </w:rPr>
        <w:t>(s)</w:t>
      </w:r>
      <w:r w:rsidRPr="00547077">
        <w:rPr>
          <w:rFonts w:asciiTheme="minorHAnsi" w:eastAsia="Times New Roman" w:hAnsiTheme="minorHAnsi" w:cstheme="minorHAnsi"/>
        </w:rPr>
        <w:t xml:space="preserve"> </w:t>
      </w:r>
      <w:r>
        <w:rPr>
          <w:rFonts w:asciiTheme="minorHAnsi" w:eastAsia="Times New Roman" w:hAnsiTheme="minorHAnsi" w:cstheme="minorHAnsi"/>
        </w:rPr>
        <w:t>to</w:t>
      </w:r>
      <w:r w:rsidRPr="00547077">
        <w:rPr>
          <w:rFonts w:asciiTheme="minorHAnsi" w:eastAsia="Times New Roman" w:hAnsiTheme="minorHAnsi" w:cstheme="minorHAnsi"/>
        </w:rPr>
        <w:t xml:space="preserve"> attend any of the </w:t>
      </w:r>
      <w:r>
        <w:rPr>
          <w:rFonts w:asciiTheme="minorHAnsi" w:eastAsia="Times New Roman" w:hAnsiTheme="minorHAnsi" w:cstheme="minorHAnsi"/>
        </w:rPr>
        <w:t>National or State meetings</w:t>
      </w:r>
      <w:r w:rsidRPr="00547077">
        <w:rPr>
          <w:rFonts w:asciiTheme="minorHAnsi" w:eastAsia="Times New Roman" w:hAnsiTheme="minorHAnsi" w:cstheme="minorHAnsi"/>
        </w:rPr>
        <w:t xml:space="preserve">. </w:t>
      </w:r>
    </w:p>
    <w:p w14:paraId="746A1721" w14:textId="3D7B40A0" w:rsidR="00AE7EC2" w:rsidRDefault="00AE7EC2"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Should a</w:t>
      </w:r>
      <w:r>
        <w:rPr>
          <w:rFonts w:asciiTheme="minorHAnsi" w:eastAsia="Times New Roman" w:hAnsiTheme="minorHAnsi" w:cstheme="minorHAnsi"/>
        </w:rPr>
        <w:t xml:space="preserve"> Board </w:t>
      </w:r>
      <w:r w:rsidR="000F7180">
        <w:rPr>
          <w:rFonts w:asciiTheme="minorHAnsi" w:eastAsia="Times New Roman" w:hAnsiTheme="minorHAnsi" w:cstheme="minorHAnsi"/>
        </w:rPr>
        <w:t>M</w:t>
      </w:r>
      <w:r>
        <w:rPr>
          <w:rFonts w:asciiTheme="minorHAnsi" w:eastAsia="Times New Roman" w:hAnsiTheme="minorHAnsi" w:cstheme="minorHAnsi"/>
        </w:rPr>
        <w:t xml:space="preserve">ember </w:t>
      </w:r>
      <w:r w:rsidRPr="00547077">
        <w:rPr>
          <w:rFonts w:asciiTheme="minorHAnsi" w:eastAsia="Times New Roman" w:hAnsiTheme="minorHAnsi" w:cstheme="minorHAnsi"/>
        </w:rPr>
        <w:t xml:space="preserve">not attend a required </w:t>
      </w:r>
      <w:r>
        <w:rPr>
          <w:rFonts w:asciiTheme="minorHAnsi" w:eastAsia="Times New Roman" w:hAnsiTheme="minorHAnsi" w:cstheme="minorHAnsi"/>
        </w:rPr>
        <w:t>N</w:t>
      </w:r>
      <w:r w:rsidRPr="00547077">
        <w:rPr>
          <w:rFonts w:asciiTheme="minorHAnsi" w:eastAsia="Times New Roman" w:hAnsiTheme="minorHAnsi" w:cstheme="minorHAnsi"/>
        </w:rPr>
        <w:t xml:space="preserve">ational </w:t>
      </w:r>
      <w:r>
        <w:rPr>
          <w:rFonts w:asciiTheme="minorHAnsi" w:eastAsia="Times New Roman" w:hAnsiTheme="minorHAnsi" w:cstheme="minorHAnsi"/>
        </w:rPr>
        <w:t xml:space="preserve">or State </w:t>
      </w:r>
      <w:r w:rsidRPr="00547077">
        <w:rPr>
          <w:rFonts w:asciiTheme="minorHAnsi" w:eastAsia="Times New Roman" w:hAnsiTheme="minorHAnsi" w:cstheme="minorHAnsi"/>
        </w:rPr>
        <w:t>meeting</w:t>
      </w:r>
      <w:r>
        <w:rPr>
          <w:rFonts w:asciiTheme="minorHAnsi" w:eastAsia="Times New Roman" w:hAnsiTheme="minorHAnsi" w:cstheme="minorHAnsi"/>
        </w:rPr>
        <w:t>,</w:t>
      </w:r>
      <w:r w:rsidRPr="00547077">
        <w:rPr>
          <w:rFonts w:asciiTheme="minorHAnsi" w:eastAsia="Times New Roman" w:hAnsiTheme="minorHAnsi" w:cstheme="minorHAnsi"/>
        </w:rPr>
        <w:t xml:space="preserve"> any funds advanced to said </w:t>
      </w:r>
      <w:r>
        <w:rPr>
          <w:rFonts w:asciiTheme="minorHAnsi" w:eastAsia="Times New Roman" w:hAnsiTheme="minorHAnsi" w:cstheme="minorHAnsi"/>
        </w:rPr>
        <w:t>member</w:t>
      </w:r>
      <w:r w:rsidRPr="00547077">
        <w:rPr>
          <w:rFonts w:asciiTheme="minorHAnsi" w:eastAsia="Times New Roman" w:hAnsiTheme="minorHAnsi" w:cstheme="minorHAnsi"/>
        </w:rPr>
        <w:t xml:space="preserve"> shall be refunded to the </w:t>
      </w:r>
      <w:r>
        <w:rPr>
          <w:rFonts w:asciiTheme="minorHAnsi" w:eastAsia="Times New Roman" w:hAnsiTheme="minorHAnsi" w:cstheme="minorHAnsi"/>
        </w:rPr>
        <w:t>N</w:t>
      </w:r>
      <w:r w:rsidRPr="00547077">
        <w:rPr>
          <w:rFonts w:asciiTheme="minorHAnsi" w:eastAsia="Times New Roman" w:hAnsiTheme="minorHAnsi" w:cstheme="minorHAnsi"/>
        </w:rPr>
        <w:t>etwork</w:t>
      </w:r>
      <w:r w:rsidR="00956843">
        <w:rPr>
          <w:rFonts w:asciiTheme="minorHAnsi" w:eastAsia="Times New Roman" w:hAnsiTheme="minorHAnsi" w:cstheme="minorHAnsi"/>
        </w:rPr>
        <w:t>.</w:t>
      </w:r>
    </w:p>
    <w:p w14:paraId="25062FF8" w14:textId="73A1B41F" w:rsidR="00AE7EC2" w:rsidRDefault="00AE7EC2" w:rsidP="007A4B00">
      <w:pPr>
        <w:numPr>
          <w:ilvl w:val="3"/>
          <w:numId w:val="1"/>
        </w:numPr>
        <w:ind w:left="1800" w:hanging="360"/>
        <w:contextualSpacing/>
        <w:rPr>
          <w:rFonts w:asciiTheme="minorHAnsi" w:eastAsia="Times New Roman" w:hAnsiTheme="minorHAnsi" w:cstheme="minorHAnsi"/>
        </w:rPr>
      </w:pPr>
      <w:r w:rsidRPr="00C86902">
        <w:rPr>
          <w:rFonts w:asciiTheme="minorHAnsi" w:eastAsia="Times New Roman" w:hAnsiTheme="minorHAnsi" w:cstheme="minorHAnsi"/>
        </w:rPr>
        <w:t xml:space="preserve">Should </w:t>
      </w:r>
      <w:r>
        <w:rPr>
          <w:rFonts w:asciiTheme="minorHAnsi" w:eastAsia="Times New Roman" w:hAnsiTheme="minorHAnsi" w:cstheme="minorHAnsi"/>
        </w:rPr>
        <w:t>the President or President-Elect be unable to</w:t>
      </w:r>
      <w:r w:rsidRPr="00C86902">
        <w:rPr>
          <w:rFonts w:asciiTheme="minorHAnsi" w:eastAsia="Times New Roman" w:hAnsiTheme="minorHAnsi" w:cstheme="minorHAnsi"/>
        </w:rPr>
        <w:t xml:space="preserve"> attend a required </w:t>
      </w:r>
      <w:r>
        <w:rPr>
          <w:rFonts w:asciiTheme="minorHAnsi" w:eastAsia="Times New Roman" w:hAnsiTheme="minorHAnsi" w:cstheme="minorHAnsi"/>
        </w:rPr>
        <w:t>N</w:t>
      </w:r>
      <w:r w:rsidRPr="00C86902">
        <w:rPr>
          <w:rFonts w:asciiTheme="minorHAnsi" w:eastAsia="Times New Roman" w:hAnsiTheme="minorHAnsi" w:cstheme="minorHAnsi"/>
        </w:rPr>
        <w:t xml:space="preserve">ational meeting, </w:t>
      </w:r>
      <w:r>
        <w:rPr>
          <w:rFonts w:asciiTheme="minorHAnsi" w:eastAsia="Times New Roman" w:hAnsiTheme="minorHAnsi" w:cstheme="minorHAnsi"/>
        </w:rPr>
        <w:t xml:space="preserve">the </w:t>
      </w:r>
      <w:r w:rsidRPr="00C86902">
        <w:rPr>
          <w:rFonts w:asciiTheme="minorHAnsi" w:eastAsia="Times New Roman" w:hAnsiTheme="minorHAnsi" w:cstheme="minorHAnsi"/>
        </w:rPr>
        <w:t>Board will appoint someone in their place</w:t>
      </w:r>
      <w:r>
        <w:rPr>
          <w:rFonts w:asciiTheme="minorHAnsi" w:eastAsia="Times New Roman" w:hAnsiTheme="minorHAnsi" w:cstheme="minorHAnsi"/>
        </w:rPr>
        <w:t>.</w:t>
      </w:r>
    </w:p>
    <w:p w14:paraId="3805375D" w14:textId="77777777" w:rsidR="006246BD" w:rsidRPr="00547077" w:rsidRDefault="006246BD"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If the President, President-Elect, or delegate represents another organization at the same function</w:t>
      </w:r>
      <w:r>
        <w:rPr>
          <w:rFonts w:asciiTheme="minorHAnsi" w:eastAsia="Times New Roman" w:hAnsiTheme="minorHAnsi" w:cstheme="minorHAnsi"/>
        </w:rPr>
        <w:t>/event</w:t>
      </w:r>
      <w:r w:rsidRPr="00547077">
        <w:rPr>
          <w:rFonts w:asciiTheme="minorHAnsi" w:eastAsia="Times New Roman" w:hAnsiTheme="minorHAnsi" w:cstheme="minorHAnsi"/>
        </w:rPr>
        <w:t xml:space="preserve"> and is reimbursed by </w:t>
      </w:r>
      <w:r>
        <w:rPr>
          <w:rFonts w:asciiTheme="minorHAnsi" w:eastAsia="Times New Roman" w:hAnsiTheme="minorHAnsi" w:cstheme="minorHAnsi"/>
        </w:rPr>
        <w:t>that</w:t>
      </w:r>
      <w:r w:rsidRPr="00547077">
        <w:rPr>
          <w:rFonts w:asciiTheme="minorHAnsi" w:eastAsia="Times New Roman" w:hAnsiTheme="minorHAnsi" w:cstheme="minorHAnsi"/>
        </w:rPr>
        <w:t xml:space="preserve"> organization for the same function, said attendee cannot be reimbursed by both organizations for the same expense. (For example – if a representative or officer of the Local Network is also representing another </w:t>
      </w:r>
      <w:r w:rsidRPr="00547077">
        <w:rPr>
          <w:rFonts w:asciiTheme="minorHAnsi" w:eastAsia="Times New Roman" w:hAnsiTheme="minorHAnsi" w:cstheme="minorHAnsi"/>
        </w:rPr>
        <w:lastRenderedPageBreak/>
        <w:t>Realtor organization whose expenses are paid by the other organization</w:t>
      </w:r>
      <w:r>
        <w:rPr>
          <w:rFonts w:asciiTheme="minorHAnsi" w:eastAsia="Times New Roman" w:hAnsiTheme="minorHAnsi" w:cstheme="minorHAnsi"/>
        </w:rPr>
        <w:t>,</w:t>
      </w:r>
      <w:r w:rsidRPr="00547077">
        <w:rPr>
          <w:rFonts w:asciiTheme="minorHAnsi" w:eastAsia="Times New Roman" w:hAnsiTheme="minorHAnsi" w:cstheme="minorHAnsi"/>
        </w:rPr>
        <w:t xml:space="preserve"> the</w:t>
      </w:r>
      <w:r>
        <w:rPr>
          <w:rFonts w:asciiTheme="minorHAnsi" w:eastAsia="Times New Roman" w:hAnsiTheme="minorHAnsi" w:cstheme="minorHAnsi"/>
        </w:rPr>
        <w:t>n</w:t>
      </w:r>
      <w:r w:rsidRPr="00547077">
        <w:rPr>
          <w:rFonts w:asciiTheme="minorHAnsi" w:eastAsia="Times New Roman" w:hAnsiTheme="minorHAnsi" w:cstheme="minorHAnsi"/>
        </w:rPr>
        <w:t xml:space="preserve"> no reimbursement of such expenses shall be made by the Local Network).</w:t>
      </w:r>
    </w:p>
    <w:p w14:paraId="796B14FB" w14:textId="0786A47B" w:rsidR="00AE7EC2" w:rsidRPr="00CF76CB" w:rsidRDefault="00AE7EC2" w:rsidP="007A4B00">
      <w:pPr>
        <w:numPr>
          <w:ilvl w:val="3"/>
          <w:numId w:val="1"/>
        </w:numPr>
        <w:ind w:left="1800" w:hanging="360"/>
        <w:contextualSpacing/>
        <w:rPr>
          <w:rFonts w:asciiTheme="minorHAnsi" w:eastAsia="Times New Roman" w:hAnsiTheme="minorHAnsi" w:cstheme="minorHAnsi"/>
        </w:rPr>
      </w:pPr>
      <w:r w:rsidRPr="00CF76CB">
        <w:rPr>
          <w:rFonts w:asciiTheme="minorHAnsi" w:eastAsia="Times New Roman" w:hAnsiTheme="minorHAnsi" w:cstheme="minorHAnsi"/>
        </w:rPr>
        <w:t>The Network shall pay travel expenses for the Board members, in the order listed below and if the funds are available.</w:t>
      </w:r>
    </w:p>
    <w:p w14:paraId="1C10E3DC" w14:textId="77777777" w:rsidR="00AE7EC2" w:rsidRPr="00547077" w:rsidRDefault="00AE7EC2" w:rsidP="007A4B00">
      <w:pPr>
        <w:keepNext/>
        <w:numPr>
          <w:ilvl w:val="4"/>
          <w:numId w:val="1"/>
        </w:numPr>
        <w:ind w:left="216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Mid-Year Legislative Meeting in </w:t>
      </w:r>
      <w:r>
        <w:rPr>
          <w:rFonts w:asciiTheme="minorHAnsi" w:eastAsia="Times New Roman" w:hAnsiTheme="minorHAnsi" w:cstheme="minorHAnsi"/>
        </w:rPr>
        <w:t xml:space="preserve">May, in </w:t>
      </w:r>
      <w:r w:rsidRPr="00547077">
        <w:rPr>
          <w:rFonts w:asciiTheme="minorHAnsi" w:eastAsia="Times New Roman" w:hAnsiTheme="minorHAnsi" w:cstheme="minorHAnsi"/>
        </w:rPr>
        <w:t>Washington DC</w:t>
      </w:r>
      <w:r>
        <w:rPr>
          <w:rFonts w:asciiTheme="minorHAnsi" w:eastAsia="Times New Roman" w:hAnsiTheme="minorHAnsi" w:cstheme="minorHAnsi"/>
        </w:rPr>
        <w:t>:</w:t>
      </w:r>
    </w:p>
    <w:p w14:paraId="4F02405E"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w:t>
      </w:r>
      <w:r>
        <w:rPr>
          <w:rFonts w:asciiTheme="minorHAnsi" w:eastAsia="Times New Roman" w:hAnsiTheme="minorHAnsi" w:cstheme="minorHAnsi"/>
        </w:rPr>
        <w:t xml:space="preserve">, </w:t>
      </w:r>
      <w:r w:rsidRPr="0056000D">
        <w:rPr>
          <w:rFonts w:asciiTheme="minorHAnsi" w:eastAsia="Times New Roman" w:hAnsiTheme="minorHAnsi" w:cstheme="minorHAnsi"/>
          <w:i/>
          <w:iCs/>
        </w:rPr>
        <w:t>required to attend</w:t>
      </w:r>
    </w:p>
    <w:p w14:paraId="246C4100"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President-Elect</w:t>
      </w:r>
      <w:r>
        <w:rPr>
          <w:rFonts w:asciiTheme="minorHAnsi" w:eastAsia="Times New Roman" w:hAnsiTheme="minorHAnsi" w:cstheme="minorHAnsi"/>
        </w:rPr>
        <w:t>,</w:t>
      </w:r>
      <w:bookmarkStart w:id="3" w:name="_Hlk53503664"/>
      <w:r w:rsidRPr="0056000D">
        <w:rPr>
          <w:rFonts w:asciiTheme="minorHAnsi" w:eastAsia="Times New Roman" w:hAnsiTheme="minorHAnsi" w:cstheme="minorHAnsi"/>
          <w:i/>
          <w:iCs/>
        </w:rPr>
        <w:t xml:space="preserve"> required to attend</w:t>
      </w:r>
      <w:bookmarkEnd w:id="3"/>
    </w:p>
    <w:p w14:paraId="68065139"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Membership Director </w:t>
      </w:r>
    </w:p>
    <w:p w14:paraId="5566E8B3"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Program Director</w:t>
      </w:r>
    </w:p>
    <w:p w14:paraId="67F9F191" w14:textId="4D346AF4" w:rsidR="00AE7EC2" w:rsidRPr="00547077" w:rsidRDefault="00AE7EC2" w:rsidP="007A4B00">
      <w:pPr>
        <w:keepNext/>
        <w:numPr>
          <w:ilvl w:val="4"/>
          <w:numId w:val="1"/>
        </w:numPr>
        <w:ind w:left="216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State </w:t>
      </w:r>
      <w:r>
        <w:rPr>
          <w:rFonts w:asciiTheme="minorHAnsi" w:eastAsia="Times New Roman" w:hAnsiTheme="minorHAnsi" w:cstheme="minorHAnsi"/>
        </w:rPr>
        <w:t>Women’s Council</w:t>
      </w:r>
      <w:r w:rsidRPr="00547077">
        <w:rPr>
          <w:rFonts w:asciiTheme="minorHAnsi" w:eastAsia="Times New Roman" w:hAnsiTheme="minorHAnsi" w:cstheme="minorHAnsi"/>
        </w:rPr>
        <w:t xml:space="preserve"> meetings in conjunction with the </w:t>
      </w:r>
      <w:r>
        <w:rPr>
          <w:rFonts w:asciiTheme="minorHAnsi" w:eastAsia="Times New Roman" w:hAnsiTheme="minorHAnsi" w:cstheme="minorHAnsi"/>
        </w:rPr>
        <w:t xml:space="preserve">CAR </w:t>
      </w:r>
      <w:r w:rsidRPr="00547077">
        <w:rPr>
          <w:rFonts w:asciiTheme="minorHAnsi" w:eastAsia="Times New Roman" w:hAnsiTheme="minorHAnsi" w:cstheme="minorHAnsi"/>
        </w:rPr>
        <w:t>meetings (Spring Summit and Fall Forum)</w:t>
      </w:r>
      <w:r>
        <w:rPr>
          <w:rFonts w:asciiTheme="minorHAnsi" w:eastAsia="Times New Roman" w:hAnsiTheme="minorHAnsi" w:cstheme="minorHAnsi"/>
        </w:rPr>
        <w:t>:</w:t>
      </w:r>
    </w:p>
    <w:p w14:paraId="7AB54002"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w:t>
      </w:r>
      <w:r>
        <w:rPr>
          <w:rFonts w:asciiTheme="minorHAnsi" w:eastAsia="Times New Roman" w:hAnsiTheme="minorHAnsi" w:cstheme="minorHAnsi"/>
        </w:rPr>
        <w:t xml:space="preserve">, </w:t>
      </w:r>
      <w:r w:rsidRPr="00956843">
        <w:rPr>
          <w:rFonts w:asciiTheme="minorHAnsi" w:eastAsia="Times New Roman" w:hAnsiTheme="minorHAnsi" w:cstheme="minorHAnsi"/>
          <w:i/>
          <w:iCs/>
        </w:rPr>
        <w:t>required to attend</w:t>
      </w:r>
    </w:p>
    <w:p w14:paraId="166581FE" w14:textId="18076672" w:rsidR="00AE7EC2" w:rsidRPr="007A4B00" w:rsidRDefault="00AE7EC2" w:rsidP="00956843">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President-Elect</w:t>
      </w:r>
      <w:r>
        <w:rPr>
          <w:rFonts w:asciiTheme="minorHAnsi" w:eastAsia="Times New Roman" w:hAnsiTheme="minorHAnsi" w:cstheme="minorHAnsi"/>
        </w:rPr>
        <w:t xml:space="preserve">, </w:t>
      </w:r>
      <w:r w:rsidRPr="00956843">
        <w:rPr>
          <w:rFonts w:asciiTheme="minorHAnsi" w:eastAsia="Times New Roman" w:hAnsiTheme="minorHAnsi" w:cstheme="minorHAnsi"/>
          <w:i/>
          <w:iCs/>
        </w:rPr>
        <w:t>required to attend</w:t>
      </w:r>
    </w:p>
    <w:p w14:paraId="509F658C" w14:textId="77777777" w:rsidR="00956843" w:rsidRPr="00547077" w:rsidRDefault="00956843" w:rsidP="00956843">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Membership Director </w:t>
      </w:r>
    </w:p>
    <w:p w14:paraId="0E079C2E" w14:textId="77777777" w:rsidR="00956843" w:rsidRPr="00547077" w:rsidRDefault="00956843" w:rsidP="00956843">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Program Director</w:t>
      </w:r>
    </w:p>
    <w:p w14:paraId="6EF1E307" w14:textId="3FC304E5" w:rsidR="00956843" w:rsidRDefault="00956843" w:rsidP="00956843">
      <w:pPr>
        <w:numPr>
          <w:ilvl w:val="5"/>
          <w:numId w:val="1"/>
        </w:numPr>
        <w:ind w:left="2520" w:hanging="360"/>
        <w:contextualSpacing/>
        <w:rPr>
          <w:rFonts w:asciiTheme="minorHAnsi" w:eastAsia="Times New Roman" w:hAnsiTheme="minorHAnsi" w:cstheme="minorHAnsi"/>
        </w:rPr>
      </w:pPr>
      <w:r>
        <w:rPr>
          <w:rFonts w:asciiTheme="minorHAnsi" w:eastAsia="Times New Roman" w:hAnsiTheme="minorHAnsi" w:cstheme="minorHAnsi"/>
        </w:rPr>
        <w:t>Treasurer</w:t>
      </w:r>
    </w:p>
    <w:p w14:paraId="379F9AD6" w14:textId="1BFEEB02" w:rsidR="00956843" w:rsidRPr="00547077" w:rsidRDefault="00956843" w:rsidP="007A4B00">
      <w:pPr>
        <w:numPr>
          <w:ilvl w:val="5"/>
          <w:numId w:val="1"/>
        </w:numPr>
        <w:ind w:left="2520" w:hanging="360"/>
        <w:contextualSpacing/>
        <w:rPr>
          <w:rFonts w:asciiTheme="minorHAnsi" w:eastAsia="Times New Roman" w:hAnsiTheme="minorHAnsi" w:cstheme="minorHAnsi"/>
        </w:rPr>
      </w:pPr>
      <w:r>
        <w:rPr>
          <w:rFonts w:asciiTheme="minorHAnsi" w:eastAsia="Times New Roman" w:hAnsiTheme="minorHAnsi" w:cstheme="minorHAnsi"/>
        </w:rPr>
        <w:t>Secretary</w:t>
      </w:r>
    </w:p>
    <w:p w14:paraId="4F38AB17" w14:textId="16DE1081" w:rsidR="00AE7EC2" w:rsidRPr="00547077" w:rsidRDefault="00AE7EC2" w:rsidP="007A4B00">
      <w:pPr>
        <w:numPr>
          <w:ilvl w:val="4"/>
          <w:numId w:val="1"/>
        </w:numPr>
        <w:ind w:left="216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National Meeting </w:t>
      </w:r>
      <w:r>
        <w:rPr>
          <w:rFonts w:asciiTheme="minorHAnsi" w:eastAsia="Times New Roman" w:hAnsiTheme="minorHAnsi" w:cstheme="minorHAnsi"/>
        </w:rPr>
        <w:t>in conjunction with NAR</w:t>
      </w:r>
      <w:r w:rsidR="00F26C5C">
        <w:rPr>
          <w:rFonts w:asciiTheme="minorHAnsi" w:eastAsia="Times New Roman" w:hAnsiTheme="minorHAnsi" w:cstheme="minorHAnsi"/>
        </w:rPr>
        <w:t xml:space="preserve"> </w:t>
      </w:r>
      <w:r>
        <w:rPr>
          <w:rFonts w:asciiTheme="minorHAnsi" w:eastAsia="Times New Roman" w:hAnsiTheme="minorHAnsi" w:cstheme="minorHAnsi"/>
          <w:color w:val="auto"/>
        </w:rPr>
        <w:t>in November, location varies:</w:t>
      </w:r>
    </w:p>
    <w:p w14:paraId="4C086593"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w:t>
      </w:r>
      <w:r>
        <w:rPr>
          <w:rFonts w:asciiTheme="minorHAnsi" w:eastAsia="Times New Roman" w:hAnsiTheme="minorHAnsi" w:cstheme="minorHAnsi"/>
        </w:rPr>
        <w:t xml:space="preserve">, </w:t>
      </w:r>
      <w:r w:rsidRPr="00956843">
        <w:rPr>
          <w:rFonts w:asciiTheme="minorHAnsi" w:eastAsia="Times New Roman" w:hAnsiTheme="minorHAnsi" w:cstheme="minorHAnsi"/>
          <w:i/>
          <w:iCs/>
        </w:rPr>
        <w:t>required to attend</w:t>
      </w:r>
    </w:p>
    <w:p w14:paraId="792D9888" w14:textId="77777777" w:rsidR="00AE7EC2" w:rsidRPr="00956843"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President-Elect</w:t>
      </w:r>
      <w:r>
        <w:rPr>
          <w:rFonts w:asciiTheme="minorHAnsi" w:eastAsia="Times New Roman" w:hAnsiTheme="minorHAnsi" w:cstheme="minorHAnsi"/>
        </w:rPr>
        <w:t xml:space="preserve">, </w:t>
      </w:r>
      <w:r w:rsidRPr="00956843">
        <w:rPr>
          <w:rFonts w:asciiTheme="minorHAnsi" w:eastAsia="Times New Roman" w:hAnsiTheme="minorHAnsi" w:cstheme="minorHAnsi"/>
          <w:i/>
          <w:iCs/>
        </w:rPr>
        <w:t>required to attend</w:t>
      </w:r>
    </w:p>
    <w:p w14:paraId="65419B54" w14:textId="77777777" w:rsidR="00AE7EC2" w:rsidRPr="00547077" w:rsidRDefault="00AE7EC2" w:rsidP="007A4B00">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Membership Director</w:t>
      </w:r>
    </w:p>
    <w:p w14:paraId="20F0E485" w14:textId="33DDB302" w:rsidR="00AE7EC2" w:rsidRDefault="00AE7EC2" w:rsidP="00956843">
      <w:pPr>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Program Director</w:t>
      </w:r>
    </w:p>
    <w:p w14:paraId="52BAE865" w14:textId="77777777" w:rsidR="00956843" w:rsidRDefault="00956843" w:rsidP="00956843">
      <w:pPr>
        <w:numPr>
          <w:ilvl w:val="5"/>
          <w:numId w:val="1"/>
        </w:numPr>
        <w:ind w:left="2520" w:hanging="360"/>
        <w:contextualSpacing/>
        <w:rPr>
          <w:rFonts w:asciiTheme="minorHAnsi" w:eastAsia="Times New Roman" w:hAnsiTheme="minorHAnsi" w:cstheme="minorHAnsi"/>
        </w:rPr>
      </w:pPr>
      <w:r>
        <w:rPr>
          <w:rFonts w:asciiTheme="minorHAnsi" w:eastAsia="Times New Roman" w:hAnsiTheme="minorHAnsi" w:cstheme="minorHAnsi"/>
        </w:rPr>
        <w:t>Treasurer</w:t>
      </w:r>
    </w:p>
    <w:p w14:paraId="5B291942" w14:textId="1D74817B" w:rsidR="00956843" w:rsidRPr="00956843" w:rsidRDefault="00956843" w:rsidP="007A4B00">
      <w:pPr>
        <w:numPr>
          <w:ilvl w:val="5"/>
          <w:numId w:val="1"/>
        </w:numPr>
        <w:ind w:left="2520" w:hanging="360"/>
        <w:contextualSpacing/>
        <w:rPr>
          <w:rFonts w:asciiTheme="minorHAnsi" w:eastAsia="Times New Roman" w:hAnsiTheme="minorHAnsi" w:cstheme="minorHAnsi"/>
        </w:rPr>
      </w:pPr>
      <w:r>
        <w:rPr>
          <w:rFonts w:asciiTheme="minorHAnsi" w:eastAsia="Times New Roman" w:hAnsiTheme="minorHAnsi" w:cstheme="minorHAnsi"/>
        </w:rPr>
        <w:t>Secretary</w:t>
      </w:r>
    </w:p>
    <w:p w14:paraId="547B9795" w14:textId="1EF90298" w:rsidR="00AE7EC2" w:rsidRPr="00547077" w:rsidRDefault="00AE7EC2" w:rsidP="007A4B00">
      <w:pPr>
        <w:keepNext/>
        <w:numPr>
          <w:ilvl w:val="4"/>
          <w:numId w:val="1"/>
        </w:numPr>
        <w:ind w:left="216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Leadership Development Training </w:t>
      </w:r>
      <w:r>
        <w:rPr>
          <w:rFonts w:asciiTheme="minorHAnsi" w:eastAsia="Times New Roman" w:hAnsiTheme="minorHAnsi" w:cstheme="minorHAnsi"/>
        </w:rPr>
        <w:t xml:space="preserve">in </w:t>
      </w:r>
      <w:r w:rsidRPr="00547077">
        <w:rPr>
          <w:rFonts w:asciiTheme="minorHAnsi" w:eastAsia="Times New Roman" w:hAnsiTheme="minorHAnsi" w:cstheme="minorHAnsi"/>
        </w:rPr>
        <w:t>August</w:t>
      </w:r>
      <w:r>
        <w:rPr>
          <w:rFonts w:asciiTheme="minorHAnsi" w:eastAsia="Times New Roman" w:hAnsiTheme="minorHAnsi" w:cstheme="minorHAnsi"/>
        </w:rPr>
        <w:t xml:space="preserve">, in </w:t>
      </w:r>
      <w:r w:rsidRPr="00547077">
        <w:rPr>
          <w:rFonts w:asciiTheme="minorHAnsi" w:eastAsia="Times New Roman" w:hAnsiTheme="minorHAnsi" w:cstheme="minorHAnsi"/>
        </w:rPr>
        <w:t>Chicago</w:t>
      </w:r>
      <w:r w:rsidR="00956843">
        <w:rPr>
          <w:rFonts w:asciiTheme="minorHAnsi" w:eastAsia="Times New Roman" w:hAnsiTheme="minorHAnsi" w:cstheme="minorHAnsi"/>
        </w:rPr>
        <w:t xml:space="preserve"> (by invitation only)</w:t>
      </w:r>
      <w:r>
        <w:rPr>
          <w:rFonts w:asciiTheme="minorHAnsi" w:eastAsia="Times New Roman" w:hAnsiTheme="minorHAnsi" w:cstheme="minorHAnsi"/>
        </w:rPr>
        <w:t>:</w:t>
      </w:r>
    </w:p>
    <w:p w14:paraId="24732418" w14:textId="3F52FEC0" w:rsidR="00AE7EC2" w:rsidRPr="007A4B00" w:rsidRDefault="00AE7EC2" w:rsidP="00956843">
      <w:pPr>
        <w:keepNext/>
        <w:numPr>
          <w:ilvl w:val="5"/>
          <w:numId w:val="1"/>
        </w:numPr>
        <w:ind w:left="2520" w:hanging="360"/>
        <w:contextualSpacing/>
        <w:rPr>
          <w:rFonts w:asciiTheme="minorHAnsi" w:eastAsia="Times New Roman" w:hAnsiTheme="minorHAnsi" w:cstheme="minorHAnsi"/>
        </w:rPr>
      </w:pPr>
      <w:r w:rsidRPr="00547077">
        <w:rPr>
          <w:rFonts w:asciiTheme="minorHAnsi" w:eastAsia="Times New Roman" w:hAnsiTheme="minorHAnsi" w:cstheme="minorHAnsi"/>
        </w:rPr>
        <w:t>President-Elect</w:t>
      </w:r>
      <w:r>
        <w:rPr>
          <w:rFonts w:asciiTheme="minorHAnsi" w:eastAsia="Times New Roman" w:hAnsiTheme="minorHAnsi" w:cstheme="minorHAnsi"/>
        </w:rPr>
        <w:t xml:space="preserve">, </w:t>
      </w:r>
      <w:r w:rsidRPr="00E568CA">
        <w:rPr>
          <w:rFonts w:asciiTheme="minorHAnsi" w:eastAsia="Times New Roman" w:hAnsiTheme="minorHAnsi" w:cstheme="minorHAnsi"/>
          <w:i/>
          <w:iCs/>
        </w:rPr>
        <w:t>required to attend</w:t>
      </w:r>
    </w:p>
    <w:p w14:paraId="6E03D567" w14:textId="7C8E53F8" w:rsidR="00956843" w:rsidRPr="00547077" w:rsidRDefault="00956843" w:rsidP="007A4B00">
      <w:pPr>
        <w:keepNext/>
        <w:numPr>
          <w:ilvl w:val="5"/>
          <w:numId w:val="1"/>
        </w:numPr>
        <w:ind w:left="2520" w:hanging="360"/>
        <w:contextualSpacing/>
        <w:rPr>
          <w:rFonts w:asciiTheme="minorHAnsi" w:eastAsia="Times New Roman" w:hAnsiTheme="minorHAnsi" w:cstheme="minorHAnsi"/>
        </w:rPr>
      </w:pPr>
      <w:r>
        <w:rPr>
          <w:rFonts w:asciiTheme="minorHAnsi" w:eastAsia="Times New Roman" w:hAnsiTheme="minorHAnsi" w:cstheme="minorHAnsi"/>
          <w:i/>
          <w:iCs/>
        </w:rPr>
        <w:t>Any member that has been invited to attend</w:t>
      </w:r>
    </w:p>
    <w:p w14:paraId="703C74F2" w14:textId="3F5AE1C6" w:rsidR="00AE7EC2" w:rsidRDefault="00AE7EC2"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State </w:t>
      </w:r>
      <w:r w:rsidR="00B71101">
        <w:rPr>
          <w:rFonts w:asciiTheme="minorHAnsi" w:eastAsia="Times New Roman" w:hAnsiTheme="minorHAnsi" w:cstheme="minorHAnsi"/>
        </w:rPr>
        <w:t xml:space="preserve">and National </w:t>
      </w:r>
      <w:r>
        <w:rPr>
          <w:rFonts w:asciiTheme="minorHAnsi" w:eastAsia="Times New Roman" w:hAnsiTheme="minorHAnsi" w:cstheme="minorHAnsi"/>
        </w:rPr>
        <w:t>Events</w:t>
      </w:r>
    </w:p>
    <w:p w14:paraId="5A5F6C03" w14:textId="77777777" w:rsidR="00AE7EC2" w:rsidRDefault="00AE7EC2" w:rsidP="007A4B00">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Upon Open R</w:t>
      </w:r>
      <w:r w:rsidRPr="00547077">
        <w:rPr>
          <w:rFonts w:asciiTheme="minorHAnsi" w:eastAsia="Times New Roman" w:hAnsiTheme="minorHAnsi" w:cstheme="minorHAnsi"/>
        </w:rPr>
        <w:t>egistration</w:t>
      </w:r>
      <w:r>
        <w:rPr>
          <w:rFonts w:asciiTheme="minorHAnsi" w:eastAsia="Times New Roman" w:hAnsiTheme="minorHAnsi" w:cstheme="minorHAnsi"/>
        </w:rPr>
        <w:t xml:space="preserve"> for one of the above meetings, the President shall inform the other members to immediately register </w:t>
      </w:r>
      <w:r w:rsidRPr="00547077">
        <w:rPr>
          <w:rFonts w:asciiTheme="minorHAnsi" w:eastAsia="Times New Roman" w:hAnsiTheme="minorHAnsi" w:cstheme="minorHAnsi"/>
        </w:rPr>
        <w:t>in a manner that utilizes bargains and advance purchase discounts</w:t>
      </w:r>
      <w:r>
        <w:rPr>
          <w:rFonts w:asciiTheme="minorHAnsi" w:eastAsia="Times New Roman" w:hAnsiTheme="minorHAnsi" w:cstheme="minorHAnsi"/>
        </w:rPr>
        <w:t>.</w:t>
      </w:r>
    </w:p>
    <w:p w14:paraId="19BF91EC" w14:textId="77777777" w:rsidR="00AE7EC2" w:rsidRDefault="00AE7EC2" w:rsidP="007A4B00">
      <w:pPr>
        <w:numPr>
          <w:ilvl w:val="3"/>
          <w:numId w:val="1"/>
        </w:numPr>
        <w:ind w:left="1800" w:hanging="360"/>
        <w:contextualSpacing/>
        <w:rPr>
          <w:rFonts w:asciiTheme="minorHAnsi" w:eastAsia="Times New Roman" w:hAnsiTheme="minorHAnsi" w:cstheme="minorHAnsi"/>
        </w:rPr>
      </w:pPr>
      <w:r w:rsidRPr="009A1AEE">
        <w:rPr>
          <w:rFonts w:asciiTheme="minorHAnsi" w:eastAsia="Times New Roman" w:hAnsiTheme="minorHAnsi" w:cstheme="minorHAnsi"/>
        </w:rPr>
        <w:t xml:space="preserve">Registration and transportation </w:t>
      </w:r>
      <w:r>
        <w:rPr>
          <w:rFonts w:asciiTheme="minorHAnsi" w:eastAsia="Times New Roman" w:hAnsiTheme="minorHAnsi" w:cstheme="minorHAnsi"/>
        </w:rPr>
        <w:t>shall</w:t>
      </w:r>
      <w:r w:rsidRPr="009A1AEE">
        <w:rPr>
          <w:rFonts w:asciiTheme="minorHAnsi" w:eastAsia="Times New Roman" w:hAnsiTheme="minorHAnsi" w:cstheme="minorHAnsi"/>
        </w:rPr>
        <w:t xml:space="preserve"> be the responsibility of the </w:t>
      </w:r>
      <w:r>
        <w:rPr>
          <w:rFonts w:asciiTheme="minorHAnsi" w:eastAsia="Times New Roman" w:hAnsiTheme="minorHAnsi" w:cstheme="minorHAnsi"/>
        </w:rPr>
        <w:t>member.</w:t>
      </w:r>
    </w:p>
    <w:p w14:paraId="654DD49D" w14:textId="77777777" w:rsidR="00AE7EC2" w:rsidRPr="00F11C84" w:rsidRDefault="00AE7EC2" w:rsidP="007A4B00">
      <w:pPr>
        <w:numPr>
          <w:ilvl w:val="3"/>
          <w:numId w:val="1"/>
        </w:numPr>
        <w:ind w:left="1800" w:hanging="360"/>
        <w:contextualSpacing/>
        <w:rPr>
          <w:rFonts w:asciiTheme="minorHAnsi" w:eastAsia="Times New Roman" w:hAnsiTheme="minorHAnsi" w:cstheme="minorHAnsi"/>
        </w:rPr>
      </w:pPr>
      <w:r w:rsidRPr="00F11C84">
        <w:rPr>
          <w:rFonts w:asciiTheme="minorHAnsi" w:eastAsia="Times New Roman" w:hAnsiTheme="minorHAnsi" w:cstheme="minorHAnsi"/>
        </w:rPr>
        <w:t>Immediately after Open Registration, the President shall regist</w:t>
      </w:r>
      <w:r>
        <w:rPr>
          <w:rFonts w:asciiTheme="minorHAnsi" w:eastAsia="Times New Roman" w:hAnsiTheme="minorHAnsi" w:cstheme="minorHAnsi"/>
        </w:rPr>
        <w:t xml:space="preserve">er </w:t>
      </w:r>
      <w:r w:rsidRPr="00F11C84">
        <w:rPr>
          <w:rFonts w:asciiTheme="minorHAnsi" w:eastAsia="Times New Roman" w:hAnsiTheme="minorHAnsi" w:cstheme="minorHAnsi"/>
        </w:rPr>
        <w:t xml:space="preserve">and </w:t>
      </w:r>
      <w:r>
        <w:rPr>
          <w:rFonts w:asciiTheme="minorHAnsi" w:eastAsia="Times New Roman" w:hAnsiTheme="minorHAnsi" w:cstheme="minorHAnsi"/>
        </w:rPr>
        <w:t xml:space="preserve">make </w:t>
      </w:r>
      <w:r w:rsidRPr="00F11C84">
        <w:rPr>
          <w:rFonts w:asciiTheme="minorHAnsi" w:eastAsia="Times New Roman" w:hAnsiTheme="minorHAnsi" w:cstheme="minorHAnsi"/>
        </w:rPr>
        <w:t>airline reservations utilizing the debit card.</w:t>
      </w:r>
    </w:p>
    <w:p w14:paraId="75E2689E" w14:textId="77777777" w:rsidR="00AE7EC2" w:rsidRDefault="00AE7EC2" w:rsidP="007A4B00">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If a member needs assistance with</w:t>
      </w:r>
      <w:r w:rsidRPr="00BD4690">
        <w:rPr>
          <w:rFonts w:asciiTheme="minorHAnsi" w:eastAsia="Times New Roman" w:hAnsiTheme="minorHAnsi" w:cstheme="minorHAnsi"/>
        </w:rPr>
        <w:t xml:space="preserve"> </w:t>
      </w:r>
      <w:r>
        <w:rPr>
          <w:rFonts w:asciiTheme="minorHAnsi" w:eastAsia="Times New Roman" w:hAnsiTheme="minorHAnsi" w:cstheme="minorHAnsi"/>
        </w:rPr>
        <w:t>out-of-pocket expenses, they shall provide for time with the President to book their registration(s) and/or airline reservations. T</w:t>
      </w:r>
      <w:r w:rsidRPr="004D6320">
        <w:rPr>
          <w:rFonts w:asciiTheme="minorHAnsi" w:eastAsia="Times New Roman" w:hAnsiTheme="minorHAnsi" w:cstheme="minorHAnsi"/>
        </w:rPr>
        <w:t>he President shall use the debit card</w:t>
      </w:r>
      <w:r>
        <w:rPr>
          <w:rFonts w:asciiTheme="minorHAnsi" w:eastAsia="Times New Roman" w:hAnsiTheme="minorHAnsi" w:cstheme="minorHAnsi"/>
        </w:rPr>
        <w:t>.</w:t>
      </w:r>
    </w:p>
    <w:p w14:paraId="35EFCF48" w14:textId="77777777" w:rsidR="00AE7EC2" w:rsidRPr="00F11C84" w:rsidRDefault="00AE7EC2" w:rsidP="007A4B00">
      <w:pPr>
        <w:numPr>
          <w:ilvl w:val="3"/>
          <w:numId w:val="1"/>
        </w:numPr>
        <w:ind w:left="1800" w:hanging="360"/>
        <w:contextualSpacing/>
        <w:rPr>
          <w:rFonts w:asciiTheme="minorHAnsi" w:eastAsia="Times New Roman" w:hAnsiTheme="minorHAnsi" w:cstheme="minorHAnsi"/>
        </w:rPr>
      </w:pPr>
      <w:r w:rsidRPr="00F11C84">
        <w:rPr>
          <w:rFonts w:asciiTheme="minorHAnsi" w:eastAsia="Times New Roman" w:hAnsiTheme="minorHAnsi" w:cstheme="minorHAnsi"/>
        </w:rPr>
        <w:t>Meals shall be reimbursed to an accrued maximum of $125 per day for each member for the duration of the official function (food only; no alcohol).</w:t>
      </w:r>
    </w:p>
    <w:p w14:paraId="4BEFDE1D" w14:textId="40416657" w:rsidR="00AE7EC2" w:rsidRDefault="00AE7EC2"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An official</w:t>
      </w:r>
      <w:r w:rsidR="00F26C5C">
        <w:rPr>
          <w:rFonts w:asciiTheme="minorHAnsi" w:eastAsia="Times New Roman" w:hAnsiTheme="minorHAnsi" w:cstheme="minorHAnsi"/>
        </w:rPr>
        <w:t xml:space="preserve"> National</w:t>
      </w:r>
      <w:r w:rsidRPr="00547077">
        <w:rPr>
          <w:rFonts w:asciiTheme="minorHAnsi" w:eastAsia="Times New Roman" w:hAnsiTheme="minorHAnsi" w:cstheme="minorHAnsi"/>
        </w:rPr>
        <w:t xml:space="preserve"> function is considered to have begun the evening before and to conclude the day after.</w:t>
      </w:r>
    </w:p>
    <w:p w14:paraId="4C28DA06" w14:textId="793482BA" w:rsidR="00AE7EC2" w:rsidRDefault="00F26C5C" w:rsidP="007A4B00">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National t</w:t>
      </w:r>
      <w:r w:rsidR="00AE7EC2">
        <w:rPr>
          <w:rFonts w:asciiTheme="minorHAnsi" w:eastAsia="Times New Roman" w:hAnsiTheme="minorHAnsi" w:cstheme="minorHAnsi"/>
        </w:rPr>
        <w:t>ravel is allowed the day before the event starts and the day after the event ends.</w:t>
      </w:r>
    </w:p>
    <w:p w14:paraId="5640E9B3" w14:textId="77777777" w:rsidR="00AE7EC2" w:rsidRPr="00547077" w:rsidRDefault="00AE7EC2"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Any personal days taken prior to or after official functions are not reimbursed.</w:t>
      </w:r>
    </w:p>
    <w:p w14:paraId="135269D9" w14:textId="77777777" w:rsidR="00AE7EC2" w:rsidRPr="00CE0F0A" w:rsidRDefault="00AE7EC2" w:rsidP="007A4B00">
      <w:pPr>
        <w:numPr>
          <w:ilvl w:val="3"/>
          <w:numId w:val="1"/>
        </w:numPr>
        <w:ind w:left="1800" w:hanging="360"/>
        <w:contextualSpacing/>
        <w:rPr>
          <w:rFonts w:asciiTheme="minorHAnsi" w:eastAsia="Times New Roman" w:hAnsiTheme="minorHAnsi" w:cstheme="minorHAnsi"/>
        </w:rPr>
      </w:pPr>
      <w:r w:rsidRPr="00CE0F0A">
        <w:rPr>
          <w:rFonts w:asciiTheme="minorHAnsi" w:eastAsia="Times New Roman" w:hAnsiTheme="minorHAnsi" w:cstheme="minorHAnsi"/>
        </w:rPr>
        <w:lastRenderedPageBreak/>
        <w:t>Actual direct mileage, as allowed by IRS shall be used for the President and President-Elect in conjunction with Women’s Council meetings and functions.</w:t>
      </w:r>
    </w:p>
    <w:p w14:paraId="0A8E1732" w14:textId="77777777" w:rsidR="00AE7EC2" w:rsidRDefault="00AE7EC2" w:rsidP="00AE7EC2">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Lodging</w:t>
      </w:r>
    </w:p>
    <w:p w14:paraId="081C85D3" w14:textId="15FD5537" w:rsidR="00AE7EC2" w:rsidRPr="0048412F" w:rsidRDefault="00AE7EC2" w:rsidP="00AE7EC2">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Upon Open R</w:t>
      </w:r>
      <w:r w:rsidRPr="00547077">
        <w:rPr>
          <w:rFonts w:asciiTheme="minorHAnsi" w:eastAsia="Times New Roman" w:hAnsiTheme="minorHAnsi" w:cstheme="minorHAnsi"/>
        </w:rPr>
        <w:t>egistration</w:t>
      </w:r>
      <w:r>
        <w:rPr>
          <w:rFonts w:asciiTheme="minorHAnsi" w:eastAsia="Times New Roman" w:hAnsiTheme="minorHAnsi" w:cstheme="minorHAnsi"/>
        </w:rPr>
        <w:t xml:space="preserve"> for one of the above meetings, the President shall</w:t>
      </w:r>
      <w:r w:rsidRPr="00547077">
        <w:rPr>
          <w:rFonts w:asciiTheme="minorHAnsi" w:eastAsia="Times New Roman" w:hAnsiTheme="minorHAnsi" w:cstheme="minorHAnsi"/>
        </w:rPr>
        <w:t xml:space="preserve"> </w:t>
      </w:r>
      <w:r>
        <w:rPr>
          <w:rFonts w:asciiTheme="minorHAnsi" w:eastAsia="Times New Roman" w:hAnsiTheme="minorHAnsi" w:cstheme="minorHAnsi"/>
        </w:rPr>
        <w:t xml:space="preserve">immediately book lodging reservations in order to </w:t>
      </w:r>
      <w:r w:rsidRPr="00547077">
        <w:rPr>
          <w:rFonts w:asciiTheme="minorHAnsi" w:eastAsia="Times New Roman" w:hAnsiTheme="minorHAnsi" w:cstheme="minorHAnsi"/>
        </w:rPr>
        <w:t>stay at the conference hotel</w:t>
      </w:r>
      <w:r>
        <w:rPr>
          <w:rFonts w:asciiTheme="minorHAnsi" w:eastAsia="Times New Roman" w:hAnsiTheme="minorHAnsi" w:cstheme="minorHAnsi"/>
        </w:rPr>
        <w:t xml:space="preserve"> </w:t>
      </w:r>
      <w:r w:rsidR="009B05F9">
        <w:rPr>
          <w:rFonts w:asciiTheme="minorHAnsi" w:eastAsia="Times New Roman" w:hAnsiTheme="minorHAnsi" w:cstheme="minorHAnsi"/>
        </w:rPr>
        <w:t xml:space="preserve">or nearby </w:t>
      </w:r>
      <w:proofErr w:type="spellStart"/>
      <w:r w:rsidR="009B05F9">
        <w:rPr>
          <w:rFonts w:asciiTheme="minorHAnsi" w:eastAsia="Times New Roman" w:hAnsiTheme="minorHAnsi" w:cstheme="minorHAnsi"/>
        </w:rPr>
        <w:t>loding</w:t>
      </w:r>
      <w:proofErr w:type="spellEnd"/>
      <w:r w:rsidR="009B05F9">
        <w:rPr>
          <w:rFonts w:asciiTheme="minorHAnsi" w:eastAsia="Times New Roman" w:hAnsiTheme="minorHAnsi" w:cstheme="minorHAnsi"/>
        </w:rPr>
        <w:t xml:space="preserve"> option </w:t>
      </w:r>
      <w:r>
        <w:rPr>
          <w:rFonts w:asciiTheme="minorHAnsi" w:eastAsia="Times New Roman" w:hAnsiTheme="minorHAnsi" w:cstheme="minorHAnsi"/>
        </w:rPr>
        <w:t>with the debit card.</w:t>
      </w:r>
      <w:r w:rsidRPr="0048412F">
        <w:rPr>
          <w:rFonts w:asciiTheme="minorHAnsi" w:eastAsia="Times New Roman" w:hAnsiTheme="minorHAnsi" w:cstheme="minorHAnsi"/>
        </w:rPr>
        <w:t xml:space="preserve"> </w:t>
      </w:r>
    </w:p>
    <w:p w14:paraId="4946AD05" w14:textId="2F140EF2" w:rsidR="00AE7EC2" w:rsidRDefault="00AE7EC2" w:rsidP="00AE7EC2">
      <w:pPr>
        <w:numPr>
          <w:ilvl w:val="3"/>
          <w:numId w:val="1"/>
        </w:numPr>
        <w:ind w:left="1800" w:hanging="360"/>
        <w:contextualSpacing/>
        <w:rPr>
          <w:rFonts w:asciiTheme="minorHAnsi" w:eastAsia="Times New Roman" w:hAnsiTheme="minorHAnsi" w:cstheme="minorHAnsi"/>
        </w:rPr>
      </w:pPr>
      <w:r w:rsidRPr="003A30DD">
        <w:rPr>
          <w:rFonts w:asciiTheme="minorHAnsi" w:eastAsia="Times New Roman" w:hAnsiTheme="minorHAnsi" w:cstheme="minorHAnsi"/>
        </w:rPr>
        <w:t xml:space="preserve">Lodging shall be coordinated between members, </w:t>
      </w:r>
      <w:r w:rsidR="009B05F9">
        <w:rPr>
          <w:rFonts w:asciiTheme="minorHAnsi" w:eastAsia="Times New Roman" w:hAnsiTheme="minorHAnsi" w:cstheme="minorHAnsi"/>
        </w:rPr>
        <w:t xml:space="preserve">for a hotel stay </w:t>
      </w:r>
      <w:r w:rsidRPr="003A30DD">
        <w:rPr>
          <w:rFonts w:asciiTheme="minorHAnsi" w:eastAsia="Times New Roman" w:hAnsiTheme="minorHAnsi" w:cstheme="minorHAnsi"/>
        </w:rPr>
        <w:t>at least 2 attendees shall share a room.</w:t>
      </w:r>
    </w:p>
    <w:p w14:paraId="37686997" w14:textId="77777777" w:rsidR="00AE7EC2" w:rsidRPr="00547077" w:rsidRDefault="00AE7EC2" w:rsidP="00AE7EC2">
      <w:pPr>
        <w:numPr>
          <w:ilvl w:val="3"/>
          <w:numId w:val="1"/>
        </w:numPr>
        <w:ind w:left="1800" w:hanging="360"/>
        <w:contextualSpacing/>
        <w:rPr>
          <w:rFonts w:asciiTheme="minorHAnsi" w:eastAsia="Times New Roman" w:hAnsiTheme="minorHAnsi" w:cstheme="minorHAnsi"/>
        </w:rPr>
      </w:pPr>
      <w:proofErr w:type="gramStart"/>
      <w:r w:rsidRPr="00547077">
        <w:rPr>
          <w:rFonts w:asciiTheme="minorHAnsi" w:eastAsia="Times New Roman" w:hAnsiTheme="minorHAnsi" w:cstheme="minorHAnsi"/>
        </w:rPr>
        <w:t>In the event that</w:t>
      </w:r>
      <w:proofErr w:type="gramEnd"/>
      <w:r w:rsidRPr="00547077">
        <w:rPr>
          <w:rFonts w:asciiTheme="minorHAnsi" w:eastAsia="Times New Roman" w:hAnsiTheme="minorHAnsi" w:cstheme="minorHAnsi"/>
        </w:rPr>
        <w:t xml:space="preserve"> </w:t>
      </w:r>
      <w:r>
        <w:rPr>
          <w:rFonts w:asciiTheme="minorHAnsi" w:eastAsia="Times New Roman" w:hAnsiTheme="minorHAnsi" w:cstheme="minorHAnsi"/>
        </w:rPr>
        <w:t>members</w:t>
      </w:r>
      <w:r w:rsidRPr="00547077">
        <w:rPr>
          <w:rFonts w:asciiTheme="minorHAnsi" w:eastAsia="Times New Roman" w:hAnsiTheme="minorHAnsi" w:cstheme="minorHAnsi"/>
        </w:rPr>
        <w:t xml:space="preserve"> are of the opposite sex or traveling alone, the </w:t>
      </w:r>
      <w:r>
        <w:rPr>
          <w:rFonts w:asciiTheme="minorHAnsi" w:eastAsia="Times New Roman" w:hAnsiTheme="minorHAnsi" w:cstheme="minorHAnsi"/>
        </w:rPr>
        <w:t>member</w:t>
      </w:r>
      <w:r w:rsidRPr="00547077">
        <w:rPr>
          <w:rFonts w:asciiTheme="minorHAnsi" w:eastAsia="Times New Roman" w:hAnsiTheme="minorHAnsi" w:cstheme="minorHAnsi"/>
        </w:rPr>
        <w:t xml:space="preserve"> shall be entitled to a single room.</w:t>
      </w:r>
    </w:p>
    <w:p w14:paraId="3BA7985A" w14:textId="77777777" w:rsidR="00AE7EC2" w:rsidRPr="00547077" w:rsidRDefault="00AE7EC2" w:rsidP="00AE7EC2">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In the event of a traveling spouse, the network </w:t>
      </w:r>
      <w:r>
        <w:rPr>
          <w:rFonts w:asciiTheme="minorHAnsi" w:eastAsia="Times New Roman" w:hAnsiTheme="minorHAnsi" w:cstheme="minorHAnsi"/>
        </w:rPr>
        <w:t>member</w:t>
      </w:r>
      <w:r w:rsidRPr="00547077">
        <w:rPr>
          <w:rFonts w:asciiTheme="minorHAnsi" w:eastAsia="Times New Roman" w:hAnsiTheme="minorHAnsi" w:cstheme="minorHAnsi"/>
        </w:rPr>
        <w:t xml:space="preserve"> shall be reimbursed for ½ the cost of the regular lodging expense.</w:t>
      </w:r>
    </w:p>
    <w:p w14:paraId="20866B2F" w14:textId="77777777" w:rsidR="00AE7EC2" w:rsidRPr="00A237CD" w:rsidRDefault="00AE7EC2" w:rsidP="007A4B00">
      <w:pPr>
        <w:keepNext/>
        <w:numPr>
          <w:ilvl w:val="1"/>
          <w:numId w:val="1"/>
        </w:numPr>
        <w:spacing w:before="120"/>
        <w:ind w:left="1080" w:hanging="360"/>
        <w:contextualSpacing/>
        <w:rPr>
          <w:rFonts w:asciiTheme="minorHAnsi" w:eastAsia="Times New Roman" w:hAnsiTheme="minorHAnsi" w:cstheme="minorHAnsi"/>
          <w:b/>
        </w:rPr>
      </w:pPr>
      <w:r w:rsidRPr="00A237CD">
        <w:rPr>
          <w:rFonts w:asciiTheme="minorHAnsi" w:eastAsia="Times New Roman" w:hAnsiTheme="minorHAnsi" w:cstheme="minorHAnsi"/>
          <w:b/>
        </w:rPr>
        <w:t>SCHOLARSHIPS</w:t>
      </w:r>
    </w:p>
    <w:p w14:paraId="5FCAB7FF" w14:textId="6303BFE6" w:rsidR="00AE7EC2" w:rsidRPr="00F471D6" w:rsidRDefault="00AE7EC2" w:rsidP="007A4B00">
      <w:pPr>
        <w:keepNext/>
        <w:numPr>
          <w:ilvl w:val="2"/>
          <w:numId w:val="1"/>
        </w:numPr>
        <w:ind w:left="1440" w:hanging="360"/>
        <w:contextualSpacing/>
        <w:rPr>
          <w:rFonts w:asciiTheme="minorHAnsi" w:eastAsia="Times New Roman" w:hAnsiTheme="minorHAnsi" w:cstheme="minorHAnsi"/>
        </w:rPr>
      </w:pPr>
      <w:r w:rsidRPr="00F471D6">
        <w:rPr>
          <w:rFonts w:asciiTheme="minorHAnsi" w:eastAsia="Times New Roman" w:hAnsiTheme="minorHAnsi" w:cstheme="minorHAnsi"/>
        </w:rPr>
        <w:t>The Board must approve by vote to provide scholarships which monetarily assist members in the cost of Conference Registration</w:t>
      </w:r>
      <w:r w:rsidR="006246BD">
        <w:rPr>
          <w:rFonts w:asciiTheme="minorHAnsi" w:eastAsia="Times New Roman" w:hAnsiTheme="minorHAnsi" w:cstheme="minorHAnsi"/>
        </w:rPr>
        <w:t xml:space="preserve">, </w:t>
      </w:r>
      <w:r w:rsidRPr="00F471D6">
        <w:rPr>
          <w:rFonts w:asciiTheme="minorHAnsi" w:eastAsia="Times New Roman" w:hAnsiTheme="minorHAnsi" w:cstheme="minorHAnsi"/>
        </w:rPr>
        <w:t>Travel Expenses, National Leadership</w:t>
      </w:r>
      <w:r>
        <w:rPr>
          <w:rFonts w:asciiTheme="minorHAnsi" w:eastAsia="Times New Roman" w:hAnsiTheme="minorHAnsi" w:cstheme="minorHAnsi"/>
        </w:rPr>
        <w:t xml:space="preserve"> Training</w:t>
      </w:r>
      <w:r w:rsidRPr="00F471D6">
        <w:rPr>
          <w:rFonts w:asciiTheme="minorHAnsi" w:eastAsia="Times New Roman" w:hAnsiTheme="minorHAnsi" w:cstheme="minorHAnsi"/>
        </w:rPr>
        <w:t xml:space="preserve"> and</w:t>
      </w:r>
      <w:r>
        <w:rPr>
          <w:rFonts w:asciiTheme="minorHAnsi" w:eastAsia="Times New Roman" w:hAnsiTheme="minorHAnsi" w:cstheme="minorHAnsi"/>
        </w:rPr>
        <w:t>/or</w:t>
      </w:r>
      <w:r w:rsidRPr="00F471D6">
        <w:rPr>
          <w:rFonts w:asciiTheme="minorHAnsi" w:eastAsia="Times New Roman" w:hAnsiTheme="minorHAnsi" w:cstheme="minorHAnsi"/>
        </w:rPr>
        <w:t xml:space="preserve"> PPAR Leadership</w:t>
      </w:r>
      <w:r>
        <w:rPr>
          <w:rFonts w:asciiTheme="minorHAnsi" w:eastAsia="Times New Roman" w:hAnsiTheme="minorHAnsi" w:cstheme="minorHAnsi"/>
        </w:rPr>
        <w:t xml:space="preserve"> Academy</w:t>
      </w:r>
      <w:r w:rsidRPr="00F471D6">
        <w:rPr>
          <w:rFonts w:asciiTheme="minorHAnsi" w:eastAsia="Times New Roman" w:hAnsiTheme="minorHAnsi" w:cstheme="minorHAnsi"/>
        </w:rPr>
        <w:t xml:space="preserve">.  </w:t>
      </w:r>
    </w:p>
    <w:p w14:paraId="7F01AE3D" w14:textId="0E1AB331" w:rsidR="00AE7EC2" w:rsidRPr="00AE0949" w:rsidRDefault="00AE7EC2"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547077">
        <w:rPr>
          <w:rFonts w:asciiTheme="minorHAnsi" w:eastAsia="Times New Roman" w:hAnsiTheme="minorHAnsi" w:cstheme="minorHAnsi"/>
        </w:rPr>
        <w:t xml:space="preserve">Local </w:t>
      </w:r>
      <w:r>
        <w:rPr>
          <w:rFonts w:asciiTheme="minorHAnsi" w:eastAsia="Times New Roman" w:hAnsiTheme="minorHAnsi" w:cstheme="minorHAnsi"/>
        </w:rPr>
        <w:t>N</w:t>
      </w:r>
      <w:r w:rsidRPr="00547077">
        <w:rPr>
          <w:rFonts w:asciiTheme="minorHAnsi" w:eastAsia="Times New Roman" w:hAnsiTheme="minorHAnsi" w:cstheme="minorHAnsi"/>
        </w:rPr>
        <w:t>etwork will pay for PPAR Leadership Academy for active board members who are accepted into the program and AFTER successful completion and graduation. Board member must be enrolled in the program while they are an active board member.</w:t>
      </w:r>
    </w:p>
    <w:p w14:paraId="7E865CFB" w14:textId="77777777" w:rsidR="00AE7EC2" w:rsidRPr="00A237CD" w:rsidRDefault="00AE7EC2" w:rsidP="007A4B00">
      <w:pPr>
        <w:keepNext/>
        <w:numPr>
          <w:ilvl w:val="1"/>
          <w:numId w:val="1"/>
        </w:numPr>
        <w:spacing w:before="120"/>
        <w:ind w:left="1080" w:hanging="360"/>
        <w:contextualSpacing/>
        <w:rPr>
          <w:rFonts w:asciiTheme="minorHAnsi" w:eastAsia="Times New Roman" w:hAnsiTheme="minorHAnsi" w:cstheme="minorHAnsi"/>
          <w:b/>
        </w:rPr>
      </w:pPr>
      <w:r w:rsidRPr="00A237CD">
        <w:rPr>
          <w:rFonts w:asciiTheme="minorHAnsi" w:eastAsia="Times New Roman" w:hAnsiTheme="minorHAnsi" w:cstheme="minorHAnsi"/>
          <w:b/>
        </w:rPr>
        <w:t>SENDING CARDS</w:t>
      </w:r>
    </w:p>
    <w:p w14:paraId="03AA0F16" w14:textId="3A6DDCF5" w:rsidR="00AE7EC2" w:rsidRPr="00547077" w:rsidRDefault="00AE7EC2" w:rsidP="007A4B00">
      <w:pPr>
        <w:keepNext/>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The President is authorized to spend an appropriate sum for a gift in the event of the death of an active member.</w:t>
      </w:r>
    </w:p>
    <w:p w14:paraId="2E1162E2" w14:textId="29E64FF5" w:rsidR="00AE7EC2" w:rsidRDefault="00AE7EC2"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 Secretary shall send cards to members on behalf of the Board i</w:t>
      </w:r>
      <w:r w:rsidRPr="00547077">
        <w:rPr>
          <w:rFonts w:asciiTheme="minorHAnsi" w:eastAsia="Times New Roman" w:hAnsiTheme="minorHAnsi" w:cstheme="minorHAnsi"/>
        </w:rPr>
        <w:t>n the event an active member</w:t>
      </w:r>
      <w:r w:rsidR="006246BD">
        <w:rPr>
          <w:rFonts w:asciiTheme="minorHAnsi" w:eastAsia="Times New Roman" w:hAnsiTheme="minorHAnsi" w:cstheme="minorHAnsi"/>
        </w:rPr>
        <w:t xml:space="preserve"> </w:t>
      </w:r>
      <w:r w:rsidRPr="00547077">
        <w:rPr>
          <w:rFonts w:asciiTheme="minorHAnsi" w:eastAsia="Times New Roman" w:hAnsiTheme="minorHAnsi" w:cstheme="minorHAnsi"/>
        </w:rPr>
        <w:t>is hospitalize</w:t>
      </w:r>
      <w:r>
        <w:rPr>
          <w:rFonts w:asciiTheme="minorHAnsi" w:eastAsia="Times New Roman" w:hAnsiTheme="minorHAnsi" w:cstheme="minorHAnsi"/>
        </w:rPr>
        <w:t>d.</w:t>
      </w:r>
    </w:p>
    <w:p w14:paraId="095BFBD7" w14:textId="0E500575" w:rsidR="00AE7EC2" w:rsidRDefault="00AE7EC2" w:rsidP="006246BD">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547077">
        <w:rPr>
          <w:rFonts w:asciiTheme="minorHAnsi" w:eastAsia="Times New Roman" w:hAnsiTheme="minorHAnsi" w:cstheme="minorHAnsi"/>
        </w:rPr>
        <w:t xml:space="preserve">Secretary </w:t>
      </w:r>
      <w:r>
        <w:rPr>
          <w:rFonts w:asciiTheme="minorHAnsi" w:eastAsia="Times New Roman" w:hAnsiTheme="minorHAnsi" w:cstheme="minorHAnsi"/>
        </w:rPr>
        <w:t>shall</w:t>
      </w:r>
      <w:r w:rsidRPr="00547077">
        <w:rPr>
          <w:rFonts w:asciiTheme="minorHAnsi" w:eastAsia="Times New Roman" w:hAnsiTheme="minorHAnsi" w:cstheme="minorHAnsi"/>
        </w:rPr>
        <w:t xml:space="preserve"> send card</w:t>
      </w:r>
      <w:r>
        <w:rPr>
          <w:rFonts w:asciiTheme="minorHAnsi" w:eastAsia="Times New Roman" w:hAnsiTheme="minorHAnsi" w:cstheme="minorHAnsi"/>
        </w:rPr>
        <w:t>s</w:t>
      </w:r>
      <w:r w:rsidRPr="00547077">
        <w:rPr>
          <w:rFonts w:asciiTheme="minorHAnsi" w:eastAsia="Times New Roman" w:hAnsiTheme="minorHAnsi" w:cstheme="minorHAnsi"/>
        </w:rPr>
        <w:t xml:space="preserve"> </w:t>
      </w:r>
      <w:r>
        <w:rPr>
          <w:rFonts w:asciiTheme="minorHAnsi" w:eastAsia="Times New Roman" w:hAnsiTheme="minorHAnsi" w:cstheme="minorHAnsi"/>
        </w:rPr>
        <w:t>to</w:t>
      </w:r>
      <w:r w:rsidR="006246BD">
        <w:rPr>
          <w:rFonts w:asciiTheme="minorHAnsi" w:eastAsia="Times New Roman" w:hAnsiTheme="minorHAnsi" w:cstheme="minorHAnsi"/>
        </w:rPr>
        <w:t xml:space="preserve"> all</w:t>
      </w:r>
      <w:r>
        <w:rPr>
          <w:rFonts w:asciiTheme="minorHAnsi" w:eastAsia="Times New Roman" w:hAnsiTheme="minorHAnsi" w:cstheme="minorHAnsi"/>
        </w:rPr>
        <w:t xml:space="preserve"> members on behalf of</w:t>
      </w:r>
      <w:r w:rsidRPr="00547077">
        <w:rPr>
          <w:rFonts w:asciiTheme="minorHAnsi" w:eastAsia="Times New Roman" w:hAnsiTheme="minorHAnsi" w:cstheme="minorHAnsi"/>
        </w:rPr>
        <w:t xml:space="preserve"> the Board</w:t>
      </w:r>
      <w:r>
        <w:rPr>
          <w:rFonts w:asciiTheme="minorHAnsi" w:eastAsia="Times New Roman" w:hAnsiTheme="minorHAnsi" w:cstheme="minorHAnsi"/>
        </w:rPr>
        <w:t xml:space="preserve"> on their birthdays. </w:t>
      </w:r>
      <w:r w:rsidRPr="00547077">
        <w:rPr>
          <w:rFonts w:asciiTheme="minorHAnsi" w:eastAsia="Times New Roman" w:hAnsiTheme="minorHAnsi" w:cstheme="minorHAnsi"/>
        </w:rPr>
        <w:t xml:space="preserve"> </w:t>
      </w:r>
    </w:p>
    <w:p w14:paraId="4F3E1761" w14:textId="6026641A" w:rsidR="006246BD" w:rsidRDefault="006246BD"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547077">
        <w:rPr>
          <w:rFonts w:asciiTheme="minorHAnsi" w:eastAsia="Times New Roman" w:hAnsiTheme="minorHAnsi" w:cstheme="minorHAnsi"/>
        </w:rPr>
        <w:t>Secretary</w:t>
      </w:r>
      <w:r>
        <w:rPr>
          <w:rFonts w:asciiTheme="minorHAnsi" w:eastAsia="Times New Roman" w:hAnsiTheme="minorHAnsi" w:cstheme="minorHAnsi"/>
        </w:rPr>
        <w:t xml:space="preserve"> shall send Thank You cards to any member, contributor, </w:t>
      </w:r>
      <w:r w:rsidR="00F14A89">
        <w:rPr>
          <w:rFonts w:asciiTheme="minorHAnsi" w:eastAsia="Times New Roman" w:hAnsiTheme="minorHAnsi" w:cstheme="minorHAnsi"/>
        </w:rPr>
        <w:t>small business owner, and/or business managers that have provided gifts for any Network fundraising event.</w:t>
      </w:r>
    </w:p>
    <w:p w14:paraId="44BEC79D" w14:textId="2409C466" w:rsidR="00466CDC" w:rsidRDefault="00EA21B5" w:rsidP="00066E45">
      <w:pPr>
        <w:keepNext/>
        <w:numPr>
          <w:ilvl w:val="0"/>
          <w:numId w:val="1"/>
        </w:numPr>
        <w:spacing w:before="120"/>
        <w:ind w:hanging="360"/>
        <w:contextualSpacing/>
        <w:rPr>
          <w:rFonts w:asciiTheme="minorHAnsi" w:eastAsia="Times New Roman" w:hAnsiTheme="minorHAnsi" w:cstheme="minorHAnsi"/>
          <w:b/>
        </w:rPr>
      </w:pPr>
      <w:r>
        <w:rPr>
          <w:rFonts w:asciiTheme="minorHAnsi" w:eastAsia="Times New Roman" w:hAnsiTheme="minorHAnsi" w:cstheme="minorHAnsi"/>
          <w:b/>
        </w:rPr>
        <w:t>LOCAL</w:t>
      </w:r>
      <w:r w:rsidRPr="00547077">
        <w:rPr>
          <w:rFonts w:asciiTheme="minorHAnsi" w:eastAsia="Times New Roman" w:hAnsiTheme="minorHAnsi" w:cstheme="minorHAnsi"/>
          <w:b/>
        </w:rPr>
        <w:t xml:space="preserve"> </w:t>
      </w:r>
      <w:r w:rsidR="00352BA3" w:rsidRPr="00547077">
        <w:rPr>
          <w:rFonts w:asciiTheme="minorHAnsi" w:eastAsia="Times New Roman" w:hAnsiTheme="minorHAnsi" w:cstheme="minorHAnsi"/>
          <w:b/>
        </w:rPr>
        <w:t>NETWORK MEETING</w:t>
      </w:r>
      <w:r w:rsidR="00352BA3">
        <w:rPr>
          <w:rFonts w:asciiTheme="minorHAnsi" w:eastAsia="Times New Roman" w:hAnsiTheme="minorHAnsi" w:cstheme="minorHAnsi"/>
          <w:b/>
        </w:rPr>
        <w:t>S</w:t>
      </w:r>
    </w:p>
    <w:p w14:paraId="489B9E88" w14:textId="5B10B159" w:rsidR="00427D4C" w:rsidRPr="00A237CD" w:rsidRDefault="00D562C7" w:rsidP="007A4B00">
      <w:pPr>
        <w:keepNext/>
        <w:numPr>
          <w:ilvl w:val="1"/>
          <w:numId w:val="1"/>
        </w:numPr>
        <w:spacing w:before="120"/>
        <w:ind w:left="1080" w:hanging="360"/>
        <w:contextualSpacing/>
        <w:rPr>
          <w:rFonts w:asciiTheme="minorHAnsi" w:eastAsia="Times New Roman" w:hAnsiTheme="minorHAnsi" w:cstheme="minorHAnsi"/>
          <w:b/>
        </w:rPr>
      </w:pPr>
      <w:r w:rsidRPr="00A237CD">
        <w:rPr>
          <w:rFonts w:asciiTheme="minorHAnsi" w:eastAsia="Times New Roman" w:hAnsiTheme="minorHAnsi" w:cstheme="minorHAnsi"/>
          <w:b/>
        </w:rPr>
        <w:t>GOVERNING BOARD RETREAT</w:t>
      </w:r>
    </w:p>
    <w:p w14:paraId="14161E98" w14:textId="44D2C1DF" w:rsidR="00A558DF" w:rsidRDefault="00A558DF">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President-Elect shall set a date for the Retreat of incoming Board </w:t>
      </w:r>
      <w:r w:rsidR="00F07F3B">
        <w:rPr>
          <w:rFonts w:asciiTheme="minorHAnsi" w:eastAsia="Times New Roman" w:hAnsiTheme="minorHAnsi" w:cstheme="minorHAnsi"/>
        </w:rPr>
        <w:t>M</w:t>
      </w:r>
      <w:r>
        <w:rPr>
          <w:rFonts w:asciiTheme="minorHAnsi" w:eastAsia="Times New Roman" w:hAnsiTheme="minorHAnsi" w:cstheme="minorHAnsi"/>
        </w:rPr>
        <w:t xml:space="preserve">embers </w:t>
      </w:r>
      <w:r w:rsidR="00967C82">
        <w:rPr>
          <w:rFonts w:asciiTheme="minorHAnsi" w:eastAsia="Times New Roman" w:hAnsiTheme="minorHAnsi" w:cstheme="minorHAnsi"/>
        </w:rPr>
        <w:t xml:space="preserve">to be held prior to the installation event in </w:t>
      </w:r>
      <w:r w:rsidR="007311B1">
        <w:rPr>
          <w:rFonts w:asciiTheme="minorHAnsi" w:eastAsia="Times New Roman" w:hAnsiTheme="minorHAnsi" w:cstheme="minorHAnsi"/>
        </w:rPr>
        <w:t>January and</w:t>
      </w:r>
      <w:r w:rsidR="007A2575">
        <w:rPr>
          <w:rFonts w:asciiTheme="minorHAnsi" w:eastAsia="Times New Roman" w:hAnsiTheme="minorHAnsi" w:cstheme="minorHAnsi"/>
        </w:rPr>
        <w:t xml:space="preserve"> </w:t>
      </w:r>
      <w:r>
        <w:rPr>
          <w:rFonts w:asciiTheme="minorHAnsi" w:eastAsia="Times New Roman" w:hAnsiTheme="minorHAnsi" w:cstheme="minorHAnsi"/>
        </w:rPr>
        <w:t xml:space="preserve">update the Consent to Serve Form. </w:t>
      </w:r>
    </w:p>
    <w:p w14:paraId="6F0A2CBC" w14:textId="2A311796" w:rsidR="00462155" w:rsidRDefault="00A558DF">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purpose </w:t>
      </w:r>
      <w:r w:rsidR="007A2575">
        <w:rPr>
          <w:rFonts w:asciiTheme="minorHAnsi" w:eastAsia="Times New Roman" w:hAnsiTheme="minorHAnsi" w:cstheme="minorHAnsi"/>
        </w:rPr>
        <w:t xml:space="preserve">of this meeting </w:t>
      </w:r>
      <w:r>
        <w:rPr>
          <w:rFonts w:asciiTheme="minorHAnsi" w:eastAsia="Times New Roman" w:hAnsiTheme="minorHAnsi" w:cstheme="minorHAnsi"/>
        </w:rPr>
        <w:t xml:space="preserve">shall be to </w:t>
      </w:r>
      <w:r w:rsidR="00462155">
        <w:rPr>
          <w:rFonts w:asciiTheme="minorHAnsi" w:eastAsia="Times New Roman" w:hAnsiTheme="minorHAnsi" w:cstheme="minorHAnsi"/>
        </w:rPr>
        <w:t>review National and Local resources and tools, discuss the annual budget, set up the event calendar and get to know each other.</w:t>
      </w:r>
    </w:p>
    <w:p w14:paraId="417C3B04" w14:textId="7D9A4C91" w:rsidR="00462155" w:rsidRDefault="00462155">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Prior to this meeting, </w:t>
      </w:r>
      <w:r w:rsidRPr="00AA310E">
        <w:rPr>
          <w:rFonts w:asciiTheme="minorHAnsi" w:eastAsia="Times New Roman" w:hAnsiTheme="minorHAnsi" w:cstheme="minorHAnsi"/>
        </w:rPr>
        <w:t xml:space="preserve">each outgoing board member/team lead </w:t>
      </w:r>
      <w:r>
        <w:rPr>
          <w:rFonts w:asciiTheme="minorHAnsi" w:eastAsia="Times New Roman" w:hAnsiTheme="minorHAnsi" w:cstheme="minorHAnsi"/>
        </w:rPr>
        <w:t xml:space="preserve">shall meet with </w:t>
      </w:r>
      <w:r w:rsidRPr="00AA310E">
        <w:rPr>
          <w:rFonts w:asciiTheme="minorHAnsi" w:eastAsia="Times New Roman" w:hAnsiTheme="minorHAnsi" w:cstheme="minorHAnsi"/>
        </w:rPr>
        <w:t xml:space="preserve">their incoming counterpart </w:t>
      </w:r>
      <w:r>
        <w:rPr>
          <w:rFonts w:asciiTheme="minorHAnsi" w:eastAsia="Times New Roman" w:hAnsiTheme="minorHAnsi" w:cstheme="minorHAnsi"/>
        </w:rPr>
        <w:t xml:space="preserve">to </w:t>
      </w:r>
      <w:r w:rsidRPr="00AA310E">
        <w:rPr>
          <w:rFonts w:asciiTheme="minorHAnsi" w:eastAsia="Times New Roman" w:hAnsiTheme="minorHAnsi" w:cstheme="minorHAnsi"/>
        </w:rPr>
        <w:t>provide training</w:t>
      </w:r>
      <w:r>
        <w:rPr>
          <w:rFonts w:asciiTheme="minorHAnsi" w:eastAsia="Times New Roman" w:hAnsiTheme="minorHAnsi" w:cstheme="minorHAnsi"/>
        </w:rPr>
        <w:t xml:space="preserve"> and guidance</w:t>
      </w:r>
      <w:r w:rsidRPr="00AA310E">
        <w:rPr>
          <w:rFonts w:asciiTheme="minorHAnsi" w:eastAsia="Times New Roman" w:hAnsiTheme="minorHAnsi" w:cstheme="minorHAnsi"/>
        </w:rPr>
        <w:t xml:space="preserve"> on their duties and responsibilitie</w:t>
      </w:r>
      <w:r>
        <w:rPr>
          <w:rFonts w:asciiTheme="minorHAnsi" w:eastAsia="Times New Roman" w:hAnsiTheme="minorHAnsi" w:cstheme="minorHAnsi"/>
        </w:rPr>
        <w:t>s.</w:t>
      </w:r>
    </w:p>
    <w:p w14:paraId="313EAD07" w14:textId="7775E79B" w:rsidR="00EA21B5" w:rsidRPr="00A237CD" w:rsidRDefault="00B50F73" w:rsidP="00CC5E33">
      <w:pPr>
        <w:keepNext/>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GOVERNING BOARD MEETINGS</w:t>
      </w:r>
    </w:p>
    <w:p w14:paraId="1073C300" w14:textId="070E296E" w:rsidR="00E02CA1" w:rsidRPr="00244EB1" w:rsidRDefault="00EA21B5" w:rsidP="00E02CA1">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Meetings</w:t>
      </w:r>
      <w:r w:rsidR="008D5744" w:rsidRPr="00547077">
        <w:rPr>
          <w:rFonts w:asciiTheme="minorHAnsi" w:eastAsia="Times New Roman" w:hAnsiTheme="minorHAnsi" w:cstheme="minorHAnsi"/>
        </w:rPr>
        <w:t xml:space="preserve"> shall be held on the </w:t>
      </w:r>
      <w:r>
        <w:rPr>
          <w:rFonts w:asciiTheme="minorHAnsi" w:eastAsia="Times New Roman" w:hAnsiTheme="minorHAnsi" w:cstheme="minorHAnsi"/>
        </w:rPr>
        <w:t>first</w:t>
      </w:r>
      <w:r w:rsidRPr="00547077">
        <w:rPr>
          <w:rFonts w:asciiTheme="minorHAnsi" w:eastAsia="Times New Roman" w:hAnsiTheme="minorHAnsi" w:cstheme="minorHAnsi"/>
        </w:rPr>
        <w:t xml:space="preserve"> </w:t>
      </w:r>
      <w:r w:rsidR="008D5744" w:rsidRPr="00547077">
        <w:rPr>
          <w:rFonts w:asciiTheme="minorHAnsi" w:eastAsia="Times New Roman" w:hAnsiTheme="minorHAnsi" w:cstheme="minorHAnsi"/>
        </w:rPr>
        <w:t>Thursday of each month.</w:t>
      </w:r>
      <w:r w:rsidR="00E02CA1">
        <w:rPr>
          <w:rFonts w:asciiTheme="minorHAnsi" w:eastAsia="Times New Roman" w:hAnsiTheme="minorHAnsi" w:cstheme="minorHAnsi"/>
        </w:rPr>
        <w:t xml:space="preserve"> </w:t>
      </w:r>
      <w:r w:rsidR="00E02CA1" w:rsidRPr="00244EB1">
        <w:rPr>
          <w:rFonts w:asciiTheme="minorHAnsi" w:eastAsia="Times New Roman" w:hAnsiTheme="minorHAnsi" w:cstheme="minorHAnsi"/>
        </w:rPr>
        <w:t xml:space="preserve">Meetings may be moved or </w:t>
      </w:r>
      <w:proofErr w:type="gramStart"/>
      <w:r w:rsidR="00E02CA1" w:rsidRPr="00244EB1">
        <w:rPr>
          <w:rFonts w:asciiTheme="minorHAnsi" w:eastAsia="Times New Roman" w:hAnsiTheme="minorHAnsi" w:cstheme="minorHAnsi"/>
        </w:rPr>
        <w:t>skipped</w:t>
      </w:r>
      <w:proofErr w:type="gramEnd"/>
      <w:r w:rsidR="00E02CA1" w:rsidRPr="00244EB1">
        <w:rPr>
          <w:rFonts w:asciiTheme="minorHAnsi" w:eastAsia="Times New Roman" w:hAnsiTheme="minorHAnsi" w:cstheme="minorHAnsi"/>
        </w:rPr>
        <w:t xml:space="preserve"> if necessary, provided a minimum of one per quarter.</w:t>
      </w:r>
    </w:p>
    <w:p w14:paraId="7131D9D5" w14:textId="28D1995D" w:rsidR="004863A7" w:rsidRDefault="004863A7" w:rsidP="00CC5E3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All Board Members and Project Team Leads</w:t>
      </w:r>
      <w:r w:rsidR="00ED5B05">
        <w:rPr>
          <w:rFonts w:asciiTheme="minorHAnsi" w:eastAsia="Times New Roman" w:hAnsiTheme="minorHAnsi" w:cstheme="minorHAnsi"/>
        </w:rPr>
        <w:t xml:space="preserve"> are required to attend and</w:t>
      </w:r>
      <w:r>
        <w:rPr>
          <w:rFonts w:asciiTheme="minorHAnsi" w:eastAsia="Times New Roman" w:hAnsiTheme="minorHAnsi" w:cstheme="minorHAnsi"/>
        </w:rPr>
        <w:t xml:space="preserve"> shall make every effort to attend and participate in this meeting.</w:t>
      </w:r>
    </w:p>
    <w:p w14:paraId="5F33487D" w14:textId="77777777" w:rsidR="00484F40" w:rsidRPr="00244EB1" w:rsidRDefault="00484F40" w:rsidP="00CC5E33">
      <w:pPr>
        <w:numPr>
          <w:ilvl w:val="2"/>
          <w:numId w:val="1"/>
        </w:numPr>
        <w:ind w:left="1440" w:hanging="360"/>
        <w:contextualSpacing/>
        <w:rPr>
          <w:rFonts w:asciiTheme="minorHAnsi" w:eastAsia="Times New Roman" w:hAnsiTheme="minorHAnsi" w:cstheme="minorHAnsi"/>
        </w:rPr>
      </w:pPr>
      <w:r w:rsidRPr="00244EB1">
        <w:rPr>
          <w:rFonts w:asciiTheme="minorHAnsi" w:eastAsia="Times New Roman" w:hAnsiTheme="minorHAnsi" w:cstheme="minorHAnsi"/>
        </w:rPr>
        <w:t>In special instances, meetings may be held electronically via Zoom.</w:t>
      </w:r>
    </w:p>
    <w:p w14:paraId="681F0106" w14:textId="1CE2BD7B" w:rsidR="00244EB1" w:rsidRPr="00244EB1" w:rsidRDefault="00484F40" w:rsidP="009E7A7C">
      <w:pPr>
        <w:numPr>
          <w:ilvl w:val="2"/>
          <w:numId w:val="1"/>
        </w:numPr>
        <w:ind w:left="1440" w:right="-108" w:hanging="360"/>
        <w:contextualSpacing/>
        <w:rPr>
          <w:rFonts w:asciiTheme="minorHAnsi" w:eastAsia="Times New Roman" w:hAnsiTheme="minorHAnsi" w:cstheme="minorHAnsi"/>
        </w:rPr>
      </w:pPr>
      <w:r w:rsidRPr="00244EB1">
        <w:rPr>
          <w:rFonts w:asciiTheme="minorHAnsi" w:eastAsia="Times New Roman" w:hAnsiTheme="minorHAnsi" w:cstheme="minorHAnsi"/>
        </w:rPr>
        <w:t xml:space="preserve">Quorum is </w:t>
      </w:r>
      <w:r w:rsidRPr="009E7A7C">
        <w:rPr>
          <w:rFonts w:asciiTheme="minorHAnsi" w:eastAsia="Times New Roman" w:hAnsiTheme="minorHAnsi" w:cstheme="minorHAnsi"/>
        </w:rPr>
        <w:t>three (3)</w:t>
      </w:r>
      <w:r w:rsidR="00380E2F" w:rsidRPr="009E7A7C">
        <w:rPr>
          <w:rFonts w:asciiTheme="minorHAnsi" w:eastAsia="Times New Roman" w:hAnsiTheme="minorHAnsi" w:cstheme="minorHAnsi"/>
        </w:rPr>
        <w:t xml:space="preserve"> </w:t>
      </w:r>
      <w:r w:rsidRPr="009E7A7C">
        <w:rPr>
          <w:rFonts w:asciiTheme="minorHAnsi" w:eastAsia="Times New Roman" w:hAnsiTheme="minorHAnsi" w:cstheme="minorHAnsi"/>
        </w:rPr>
        <w:t>Board Members</w:t>
      </w:r>
      <w:r w:rsidR="00705435" w:rsidRPr="00CC5E33">
        <w:rPr>
          <w:rFonts w:asciiTheme="minorHAnsi" w:eastAsia="Times New Roman" w:hAnsiTheme="minorHAnsi" w:cstheme="minorHAnsi"/>
        </w:rPr>
        <w:t xml:space="preserve"> and must include either the President or President-Elect</w:t>
      </w:r>
      <w:r w:rsidR="00FB4F04">
        <w:rPr>
          <w:rFonts w:asciiTheme="minorHAnsi" w:eastAsia="Times New Roman" w:hAnsiTheme="minorHAnsi" w:cstheme="minorHAnsi"/>
        </w:rPr>
        <w:t>.</w:t>
      </w:r>
    </w:p>
    <w:p w14:paraId="3586D007" w14:textId="4C0FDD89" w:rsidR="00244EB1" w:rsidRPr="00244EB1" w:rsidRDefault="00244EB1" w:rsidP="00CC5E33">
      <w:pPr>
        <w:numPr>
          <w:ilvl w:val="2"/>
          <w:numId w:val="1"/>
        </w:numPr>
        <w:ind w:left="1440" w:hanging="360"/>
        <w:contextualSpacing/>
        <w:rPr>
          <w:rFonts w:asciiTheme="minorHAnsi" w:eastAsia="Times New Roman" w:hAnsiTheme="minorHAnsi" w:cstheme="minorHAnsi"/>
        </w:rPr>
      </w:pPr>
      <w:r w:rsidRPr="00244EB1">
        <w:rPr>
          <w:rFonts w:asciiTheme="minorHAnsi" w:eastAsia="Times New Roman" w:hAnsiTheme="minorHAnsi" w:cstheme="minorHAnsi"/>
        </w:rPr>
        <w:t>The President shall be notified if any Board or Project Team Member cannot attend the regular scheduled meeting. A Board or Team Member report must be emailed to the Secretary at least two days prior to the meeting.</w:t>
      </w:r>
    </w:p>
    <w:p w14:paraId="146ADB43" w14:textId="2BF37BF5" w:rsidR="00E26541" w:rsidRPr="00244EB1" w:rsidRDefault="00B50F73" w:rsidP="00CC5E33">
      <w:pPr>
        <w:numPr>
          <w:ilvl w:val="2"/>
          <w:numId w:val="1"/>
        </w:numPr>
        <w:ind w:left="1440" w:hanging="360"/>
        <w:contextualSpacing/>
        <w:rPr>
          <w:rFonts w:asciiTheme="minorHAnsi" w:eastAsia="Times New Roman" w:hAnsiTheme="minorHAnsi" w:cstheme="minorHAnsi"/>
        </w:rPr>
      </w:pPr>
      <w:r w:rsidRPr="00244EB1">
        <w:rPr>
          <w:rFonts w:asciiTheme="minorHAnsi" w:eastAsia="Times New Roman" w:hAnsiTheme="minorHAnsi" w:cstheme="minorHAnsi"/>
        </w:rPr>
        <w:lastRenderedPageBreak/>
        <w:t xml:space="preserve">The President shall appoint a </w:t>
      </w:r>
      <w:r w:rsidR="00A712BC" w:rsidRPr="00244EB1">
        <w:rPr>
          <w:rFonts w:asciiTheme="minorHAnsi" w:eastAsia="Times New Roman" w:hAnsiTheme="minorHAnsi" w:cstheme="minorHAnsi"/>
        </w:rPr>
        <w:t>P</w:t>
      </w:r>
      <w:r w:rsidRPr="00244EB1">
        <w:rPr>
          <w:rFonts w:asciiTheme="minorHAnsi" w:eastAsia="Times New Roman" w:hAnsiTheme="minorHAnsi" w:cstheme="minorHAnsi"/>
        </w:rPr>
        <w:t>arliamentarian at every meeting. The Parliamentarian</w:t>
      </w:r>
      <w:r w:rsidRPr="00A712BC">
        <w:rPr>
          <w:rFonts w:asciiTheme="minorHAnsi" w:eastAsia="Times New Roman" w:hAnsiTheme="minorHAnsi" w:cstheme="minorHAnsi"/>
        </w:rPr>
        <w:t xml:space="preserve"> shall be knowledgeable in parliamentary procedures, as contained in the current edition of Robert’s Rules of Orders Newly Revised</w:t>
      </w:r>
      <w:r>
        <w:rPr>
          <w:rFonts w:asciiTheme="minorHAnsi" w:eastAsia="Times New Roman" w:hAnsiTheme="minorHAnsi" w:cstheme="minorHAnsi"/>
        </w:rPr>
        <w:t xml:space="preserve"> and shall</w:t>
      </w:r>
      <w:r w:rsidR="00A712BC">
        <w:rPr>
          <w:rFonts w:asciiTheme="minorHAnsi" w:eastAsia="Times New Roman" w:hAnsiTheme="minorHAnsi" w:cstheme="minorHAnsi"/>
        </w:rPr>
        <w:t xml:space="preserve"> bring </w:t>
      </w:r>
      <w:r w:rsidR="004863A7">
        <w:rPr>
          <w:rFonts w:asciiTheme="minorHAnsi" w:eastAsia="Times New Roman" w:hAnsiTheme="minorHAnsi" w:cstheme="minorHAnsi"/>
        </w:rPr>
        <w:t xml:space="preserve">this </w:t>
      </w:r>
      <w:r w:rsidR="00A712BC">
        <w:rPr>
          <w:rFonts w:asciiTheme="minorHAnsi" w:eastAsia="Times New Roman" w:hAnsiTheme="minorHAnsi" w:cstheme="minorHAnsi"/>
        </w:rPr>
        <w:t>manual to</w:t>
      </w:r>
      <w:r>
        <w:rPr>
          <w:rFonts w:asciiTheme="minorHAnsi" w:eastAsia="Times New Roman" w:hAnsiTheme="minorHAnsi" w:cstheme="minorHAnsi"/>
        </w:rPr>
        <w:t xml:space="preserve"> each meeting</w:t>
      </w:r>
      <w:r w:rsidRPr="00A712BC">
        <w:rPr>
          <w:rFonts w:asciiTheme="minorHAnsi" w:eastAsia="Times New Roman" w:hAnsiTheme="minorHAnsi" w:cstheme="minorHAnsi"/>
        </w:rPr>
        <w:t>.</w:t>
      </w:r>
    </w:p>
    <w:p w14:paraId="572D045A" w14:textId="44F6AABC" w:rsidR="007311B1" w:rsidRPr="007311B1" w:rsidRDefault="009B05F9" w:rsidP="007311B1">
      <w:pPr>
        <w:keepNext/>
        <w:numPr>
          <w:ilvl w:val="1"/>
          <w:numId w:val="1"/>
        </w:numPr>
        <w:ind w:left="1080" w:hanging="360"/>
        <w:contextualSpacing/>
        <w:rPr>
          <w:rFonts w:asciiTheme="minorHAnsi" w:eastAsia="Times New Roman" w:hAnsiTheme="minorHAnsi" w:cstheme="minorHAnsi"/>
          <w:b/>
          <w:bCs/>
        </w:rPr>
      </w:pPr>
      <w:r>
        <w:rPr>
          <w:rFonts w:asciiTheme="minorHAnsi" w:eastAsia="Times New Roman" w:hAnsiTheme="minorHAnsi" w:cstheme="minorHAnsi"/>
          <w:b/>
          <w:bCs/>
        </w:rPr>
        <w:t xml:space="preserve"> NETWORK EVENTS</w:t>
      </w:r>
    </w:p>
    <w:p w14:paraId="119B87C5" w14:textId="57A2384D" w:rsidR="007B6EC2" w:rsidRDefault="007311B1" w:rsidP="00CC5E3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A minimum </w:t>
      </w:r>
      <w:r w:rsidRPr="007311B1">
        <w:rPr>
          <w:rFonts w:asciiTheme="minorHAnsi" w:eastAsia="Times New Roman" w:hAnsiTheme="minorHAnsi" w:cstheme="minorHAnsi"/>
          <w:bCs/>
        </w:rPr>
        <w:t>of four industry events and two network events shall be held over the year to meet minimum requirements of national network standards. Network events could include a social event, mastermind group, or special topic discussion.</w:t>
      </w:r>
    </w:p>
    <w:p w14:paraId="500EBD72" w14:textId="7F0ED4BB" w:rsidR="000964B6" w:rsidRDefault="002F4837" w:rsidP="00CC5E33">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President and </w:t>
      </w:r>
      <w:r w:rsidR="000964B6">
        <w:rPr>
          <w:rFonts w:asciiTheme="minorHAnsi" w:eastAsia="Times New Roman" w:hAnsiTheme="minorHAnsi" w:cstheme="minorHAnsi"/>
        </w:rPr>
        <w:t>Guest Speakers are to receive a complimentary meal.</w:t>
      </w:r>
    </w:p>
    <w:p w14:paraId="399C7B88" w14:textId="360C71E4" w:rsidR="00D82E97" w:rsidRDefault="00D82E97" w:rsidP="00D82E97">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Non-Member cost will be a minimum of $</w:t>
      </w:r>
      <w:r w:rsidR="00074022">
        <w:rPr>
          <w:rFonts w:asciiTheme="minorHAnsi" w:eastAsia="Times New Roman" w:hAnsiTheme="minorHAnsi" w:cstheme="minorHAnsi"/>
        </w:rPr>
        <w:t>10</w:t>
      </w:r>
      <w:r>
        <w:rPr>
          <w:rFonts w:asciiTheme="minorHAnsi" w:eastAsia="Times New Roman" w:hAnsiTheme="minorHAnsi" w:cstheme="minorHAnsi"/>
        </w:rPr>
        <w:t xml:space="preserve"> more than Member cost</w:t>
      </w:r>
      <w:r w:rsidR="00DD5C93">
        <w:rPr>
          <w:rFonts w:asciiTheme="minorHAnsi" w:eastAsia="Times New Roman" w:hAnsiTheme="minorHAnsi" w:cstheme="minorHAnsi"/>
        </w:rPr>
        <w:t xml:space="preserve"> </w:t>
      </w:r>
      <w:r w:rsidR="00A95FFA">
        <w:rPr>
          <w:rFonts w:asciiTheme="minorHAnsi" w:eastAsia="Times New Roman" w:hAnsiTheme="minorHAnsi" w:cstheme="minorHAnsi"/>
        </w:rPr>
        <w:t xml:space="preserve">at industry events </w:t>
      </w:r>
      <w:r w:rsidR="00DD5C93">
        <w:rPr>
          <w:rFonts w:asciiTheme="minorHAnsi" w:eastAsia="Times New Roman" w:hAnsiTheme="minorHAnsi" w:cstheme="minorHAnsi"/>
        </w:rPr>
        <w:t>or double Member cost, whichever is less</w:t>
      </w:r>
      <w:r>
        <w:rPr>
          <w:rFonts w:asciiTheme="minorHAnsi" w:eastAsia="Times New Roman" w:hAnsiTheme="minorHAnsi" w:cstheme="minorHAnsi"/>
        </w:rPr>
        <w:t>.</w:t>
      </w:r>
    </w:p>
    <w:p w14:paraId="67BD030B" w14:textId="1600A37B" w:rsidR="00AE0949" w:rsidRDefault="00D82E97" w:rsidP="00AE0949">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If Members/Non-Members do not prepay</w:t>
      </w:r>
      <w:r w:rsidR="00597B77">
        <w:rPr>
          <w:rFonts w:asciiTheme="minorHAnsi" w:eastAsia="Times New Roman" w:hAnsiTheme="minorHAnsi" w:cstheme="minorHAnsi"/>
        </w:rPr>
        <w:t xml:space="preserve"> or make reservations</w:t>
      </w:r>
      <w:r>
        <w:rPr>
          <w:rFonts w:asciiTheme="minorHAnsi" w:eastAsia="Times New Roman" w:hAnsiTheme="minorHAnsi" w:cstheme="minorHAnsi"/>
        </w:rPr>
        <w:t xml:space="preserve">, then the cost will be a minimum of $10 more </w:t>
      </w:r>
      <w:r w:rsidR="00597B77">
        <w:rPr>
          <w:rFonts w:asciiTheme="minorHAnsi" w:eastAsia="Times New Roman" w:hAnsiTheme="minorHAnsi" w:cstheme="minorHAnsi"/>
        </w:rPr>
        <w:t>when paid</w:t>
      </w:r>
      <w:r>
        <w:rPr>
          <w:rFonts w:asciiTheme="minorHAnsi" w:eastAsia="Times New Roman" w:hAnsiTheme="minorHAnsi" w:cstheme="minorHAnsi"/>
        </w:rPr>
        <w:t xml:space="preserve"> at the door </w:t>
      </w:r>
      <w:r w:rsidR="00597B77">
        <w:rPr>
          <w:rFonts w:asciiTheme="minorHAnsi" w:eastAsia="Times New Roman" w:hAnsiTheme="minorHAnsi" w:cstheme="minorHAnsi"/>
        </w:rPr>
        <w:t>(</w:t>
      </w:r>
      <w:r>
        <w:rPr>
          <w:rFonts w:asciiTheme="minorHAnsi" w:eastAsia="Times New Roman" w:hAnsiTheme="minorHAnsi" w:cstheme="minorHAnsi"/>
        </w:rPr>
        <w:t>due to requirements for food preparation</w:t>
      </w:r>
      <w:r w:rsidR="00597B77">
        <w:rPr>
          <w:rFonts w:asciiTheme="minorHAnsi" w:eastAsia="Times New Roman" w:hAnsiTheme="minorHAnsi" w:cstheme="minorHAnsi"/>
        </w:rPr>
        <w:t>)</w:t>
      </w:r>
      <w:r w:rsidR="00AE0949">
        <w:rPr>
          <w:rFonts w:asciiTheme="minorHAnsi" w:eastAsia="Times New Roman" w:hAnsiTheme="minorHAnsi" w:cstheme="minorHAnsi"/>
        </w:rPr>
        <w:t>.</w:t>
      </w:r>
    </w:p>
    <w:p w14:paraId="2B88C93A" w14:textId="1AF7FCD6" w:rsidR="00D82E97" w:rsidRPr="00AE0949" w:rsidRDefault="00AE0949" w:rsidP="00AE0949">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00DC0F18">
        <w:rPr>
          <w:rFonts w:asciiTheme="minorHAnsi" w:eastAsia="Times New Roman" w:hAnsiTheme="minorHAnsi" w:cstheme="minorHAnsi"/>
        </w:rPr>
        <w:t>Board</w:t>
      </w:r>
      <w:r>
        <w:rPr>
          <w:rFonts w:asciiTheme="minorHAnsi" w:eastAsia="Times New Roman" w:hAnsiTheme="minorHAnsi" w:cstheme="minorHAnsi"/>
        </w:rPr>
        <w:t xml:space="preserve"> shall be notified at least 1 week prior to the meeting i</w:t>
      </w:r>
      <w:r w:rsidRPr="00547077">
        <w:rPr>
          <w:rFonts w:asciiTheme="minorHAnsi" w:eastAsia="Times New Roman" w:hAnsiTheme="minorHAnsi" w:cstheme="minorHAnsi"/>
        </w:rPr>
        <w:t>f a</w:t>
      </w:r>
      <w:r>
        <w:rPr>
          <w:rFonts w:asciiTheme="minorHAnsi" w:eastAsia="Times New Roman" w:hAnsiTheme="minorHAnsi" w:cstheme="minorHAnsi"/>
        </w:rPr>
        <w:t>ny</w:t>
      </w:r>
      <w:r w:rsidRPr="00547077">
        <w:rPr>
          <w:rFonts w:asciiTheme="minorHAnsi" w:eastAsia="Times New Roman" w:hAnsiTheme="minorHAnsi" w:cstheme="minorHAnsi"/>
        </w:rPr>
        <w:t xml:space="preserve"> Board</w:t>
      </w:r>
      <w:r>
        <w:rPr>
          <w:rFonts w:asciiTheme="minorHAnsi" w:eastAsia="Times New Roman" w:hAnsiTheme="minorHAnsi" w:cstheme="minorHAnsi"/>
        </w:rPr>
        <w:t xml:space="preserve"> or Project Team</w:t>
      </w:r>
      <w:r w:rsidRPr="00547077">
        <w:rPr>
          <w:rFonts w:asciiTheme="minorHAnsi" w:eastAsia="Times New Roman" w:hAnsiTheme="minorHAnsi" w:cstheme="minorHAnsi"/>
        </w:rPr>
        <w:t xml:space="preserve"> Member cannot attend</w:t>
      </w:r>
      <w:r>
        <w:rPr>
          <w:rFonts w:asciiTheme="minorHAnsi" w:eastAsia="Times New Roman" w:hAnsiTheme="minorHAnsi" w:cstheme="minorHAnsi"/>
        </w:rPr>
        <w:t xml:space="preserve">. The </w:t>
      </w:r>
      <w:r w:rsidR="00DC0F18">
        <w:rPr>
          <w:rFonts w:asciiTheme="minorHAnsi" w:eastAsia="Times New Roman" w:hAnsiTheme="minorHAnsi" w:cstheme="minorHAnsi"/>
        </w:rPr>
        <w:t>Board</w:t>
      </w:r>
      <w:r>
        <w:rPr>
          <w:rFonts w:asciiTheme="minorHAnsi" w:eastAsia="Times New Roman" w:hAnsiTheme="minorHAnsi" w:cstheme="minorHAnsi"/>
        </w:rPr>
        <w:t xml:space="preserve"> shall assign a Substitute or Helper, as needed.</w:t>
      </w:r>
      <w:r w:rsidR="00D82E97" w:rsidRPr="00AE0949">
        <w:rPr>
          <w:rFonts w:asciiTheme="minorHAnsi" w:eastAsia="Times New Roman" w:hAnsiTheme="minorHAnsi" w:cstheme="minorHAnsi"/>
        </w:rPr>
        <w:t xml:space="preserve"> </w:t>
      </w:r>
    </w:p>
    <w:p w14:paraId="076BA094" w14:textId="1F768619" w:rsidR="00D82E97" w:rsidRDefault="00D82E97" w:rsidP="00F471D6">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RESERVATION OBLIGATIONS</w:t>
      </w:r>
    </w:p>
    <w:p w14:paraId="03EBD5B4" w14:textId="09250C85" w:rsidR="00D82E97" w:rsidRDefault="00D82E97" w:rsidP="00AE0949">
      <w:pPr>
        <w:keepNext/>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Reservation and cancellation deadlines shall be established for each </w:t>
      </w:r>
      <w:r w:rsidR="00DC0F18">
        <w:rPr>
          <w:rFonts w:asciiTheme="minorHAnsi" w:eastAsia="Times New Roman" w:hAnsiTheme="minorHAnsi" w:cstheme="minorHAnsi"/>
        </w:rPr>
        <w:t>event</w:t>
      </w:r>
      <w:r w:rsidRPr="00547077">
        <w:rPr>
          <w:rFonts w:asciiTheme="minorHAnsi" w:eastAsia="Times New Roman" w:hAnsiTheme="minorHAnsi" w:cstheme="minorHAnsi"/>
        </w:rPr>
        <w:t xml:space="preserve"> and announce</w:t>
      </w:r>
      <w:r>
        <w:rPr>
          <w:rFonts w:asciiTheme="minorHAnsi" w:eastAsia="Times New Roman" w:hAnsiTheme="minorHAnsi" w:cstheme="minorHAnsi"/>
        </w:rPr>
        <w:t>d</w:t>
      </w:r>
      <w:r w:rsidRPr="00547077">
        <w:rPr>
          <w:rFonts w:asciiTheme="minorHAnsi" w:eastAsia="Times New Roman" w:hAnsiTheme="minorHAnsi" w:cstheme="minorHAnsi"/>
        </w:rPr>
        <w:t xml:space="preserve"> in the notice for that </w:t>
      </w:r>
      <w:r w:rsidR="009C4BA5">
        <w:rPr>
          <w:rFonts w:asciiTheme="minorHAnsi" w:eastAsia="Times New Roman" w:hAnsiTheme="minorHAnsi" w:cstheme="minorHAnsi"/>
        </w:rPr>
        <w:t>event</w:t>
      </w:r>
      <w:r w:rsidRPr="00547077">
        <w:rPr>
          <w:rFonts w:asciiTheme="minorHAnsi" w:eastAsia="Times New Roman" w:hAnsiTheme="minorHAnsi" w:cstheme="minorHAnsi"/>
        </w:rPr>
        <w:t>.</w:t>
      </w:r>
    </w:p>
    <w:p w14:paraId="21032AC0" w14:textId="4FF35D7C" w:rsidR="00D82E97" w:rsidRPr="00AE0949" w:rsidRDefault="00597B77" w:rsidP="00AE0949">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 xml:space="preserve">Reimbursement shall only be applied </w:t>
      </w:r>
      <w:r w:rsidR="00DC0F18">
        <w:rPr>
          <w:rFonts w:asciiTheme="minorHAnsi" w:eastAsia="Times New Roman" w:hAnsiTheme="minorHAnsi" w:cstheme="minorHAnsi"/>
        </w:rPr>
        <w:t>3</w:t>
      </w:r>
      <w:r>
        <w:rPr>
          <w:rFonts w:asciiTheme="minorHAnsi" w:eastAsia="Times New Roman" w:hAnsiTheme="minorHAnsi" w:cstheme="minorHAnsi"/>
        </w:rPr>
        <w:t xml:space="preserve"> days prior to the event; </w:t>
      </w:r>
      <w:proofErr w:type="gramStart"/>
      <w:r>
        <w:rPr>
          <w:rFonts w:asciiTheme="minorHAnsi" w:eastAsia="Times New Roman" w:hAnsiTheme="minorHAnsi" w:cstheme="minorHAnsi"/>
        </w:rPr>
        <w:t>otherwise</w:t>
      </w:r>
      <w:proofErr w:type="gramEnd"/>
      <w:r>
        <w:rPr>
          <w:rFonts w:asciiTheme="minorHAnsi" w:eastAsia="Times New Roman" w:hAnsiTheme="minorHAnsi" w:cstheme="minorHAnsi"/>
        </w:rPr>
        <w:t xml:space="preserve"> no reimbursement shall be provided</w:t>
      </w:r>
      <w:r w:rsidR="00D82E97">
        <w:rPr>
          <w:rFonts w:asciiTheme="minorHAnsi" w:eastAsia="Times New Roman" w:hAnsiTheme="minorHAnsi" w:cstheme="minorHAnsi"/>
        </w:rPr>
        <w:t>.</w:t>
      </w:r>
    </w:p>
    <w:p w14:paraId="199F36F7" w14:textId="21DAB1A4" w:rsidR="00466CDC" w:rsidRPr="00547077" w:rsidRDefault="00F471D6" w:rsidP="00CC5E33">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M</w:t>
      </w:r>
      <w:r w:rsidR="008D5744" w:rsidRPr="00547077">
        <w:rPr>
          <w:rFonts w:asciiTheme="minorHAnsi" w:eastAsia="Times New Roman" w:hAnsiTheme="minorHAnsi" w:cstheme="minorHAnsi"/>
        </w:rPr>
        <w:t xml:space="preserve">eetings </w:t>
      </w:r>
      <w:r>
        <w:rPr>
          <w:rFonts w:asciiTheme="minorHAnsi" w:eastAsia="Times New Roman" w:hAnsiTheme="minorHAnsi" w:cstheme="minorHAnsi"/>
        </w:rPr>
        <w:t>to</w:t>
      </w:r>
      <w:r w:rsidRPr="00547077">
        <w:rPr>
          <w:rFonts w:asciiTheme="minorHAnsi" w:eastAsia="Times New Roman" w:hAnsiTheme="minorHAnsi" w:cstheme="minorHAnsi"/>
        </w:rPr>
        <w:t xml:space="preserve"> </w:t>
      </w:r>
      <w:r w:rsidR="008D5744" w:rsidRPr="00547077">
        <w:rPr>
          <w:rFonts w:asciiTheme="minorHAnsi" w:eastAsia="Times New Roman" w:hAnsiTheme="minorHAnsi" w:cstheme="minorHAnsi"/>
        </w:rPr>
        <w:t xml:space="preserve">be incorporated into the </w:t>
      </w:r>
      <w:r w:rsidR="00375C8A" w:rsidRPr="00547077">
        <w:rPr>
          <w:rFonts w:asciiTheme="minorHAnsi" w:eastAsia="Times New Roman" w:hAnsiTheme="minorHAnsi" w:cstheme="minorHAnsi"/>
        </w:rPr>
        <w:t>schedule</w:t>
      </w:r>
      <w:r>
        <w:rPr>
          <w:rFonts w:asciiTheme="minorHAnsi" w:eastAsia="Times New Roman" w:hAnsiTheme="minorHAnsi" w:cstheme="minorHAnsi"/>
        </w:rPr>
        <w:t>:</w:t>
      </w:r>
    </w:p>
    <w:p w14:paraId="3AE93841" w14:textId="76BF4F0F" w:rsidR="00C81672" w:rsidRDefault="00C81672" w:rsidP="00CC5E33">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Elections</w:t>
      </w:r>
      <w:r>
        <w:rPr>
          <w:rFonts w:asciiTheme="minorHAnsi" w:eastAsia="Times New Roman" w:hAnsiTheme="minorHAnsi" w:cstheme="minorHAnsi"/>
        </w:rPr>
        <w:t xml:space="preserve">, </w:t>
      </w:r>
      <w:r w:rsidR="00F67D98">
        <w:rPr>
          <w:rFonts w:asciiTheme="minorHAnsi" w:eastAsia="Times New Roman" w:hAnsiTheme="minorHAnsi" w:cstheme="minorHAnsi"/>
        </w:rPr>
        <w:t xml:space="preserve">held at the </w:t>
      </w:r>
      <w:r w:rsidR="00DC0F18">
        <w:rPr>
          <w:rFonts w:asciiTheme="minorHAnsi" w:eastAsia="Times New Roman" w:hAnsiTheme="minorHAnsi" w:cstheme="minorHAnsi"/>
        </w:rPr>
        <w:t>August</w:t>
      </w:r>
      <w:r w:rsidRPr="00547077">
        <w:rPr>
          <w:rFonts w:asciiTheme="minorHAnsi" w:eastAsia="Times New Roman" w:hAnsiTheme="minorHAnsi" w:cstheme="minorHAnsi"/>
        </w:rPr>
        <w:t xml:space="preserve"> </w:t>
      </w:r>
      <w:r w:rsidR="00F67D98">
        <w:rPr>
          <w:rFonts w:asciiTheme="minorHAnsi" w:eastAsia="Times New Roman" w:hAnsiTheme="minorHAnsi" w:cstheme="minorHAnsi"/>
        </w:rPr>
        <w:t>meeting</w:t>
      </w:r>
    </w:p>
    <w:p w14:paraId="50B1DDFA" w14:textId="60C8C409" w:rsidR="00466CDC" w:rsidRPr="00825211" w:rsidRDefault="0090406B" w:rsidP="00CC5E33">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 xml:space="preserve">Past </w:t>
      </w:r>
      <w:r w:rsidR="008D5744" w:rsidRPr="00547077">
        <w:rPr>
          <w:rFonts w:asciiTheme="minorHAnsi" w:eastAsia="Times New Roman" w:hAnsiTheme="minorHAnsi" w:cstheme="minorHAnsi"/>
        </w:rPr>
        <w:t xml:space="preserve">President’s </w:t>
      </w:r>
      <w:r>
        <w:rPr>
          <w:rFonts w:asciiTheme="minorHAnsi" w:eastAsia="Times New Roman" w:hAnsiTheme="minorHAnsi" w:cstheme="minorHAnsi"/>
        </w:rPr>
        <w:t>Appreciation</w:t>
      </w:r>
      <w:r w:rsidR="005C6C25">
        <w:rPr>
          <w:rFonts w:asciiTheme="minorHAnsi" w:eastAsia="Times New Roman" w:hAnsiTheme="minorHAnsi" w:cstheme="minorHAnsi"/>
        </w:rPr>
        <w:t xml:space="preserve">, </w:t>
      </w:r>
      <w:r w:rsidR="00F67D98">
        <w:rPr>
          <w:rFonts w:asciiTheme="minorHAnsi" w:eastAsia="Times New Roman" w:hAnsiTheme="minorHAnsi" w:cstheme="minorHAnsi"/>
        </w:rPr>
        <w:t xml:space="preserve">held at the </w:t>
      </w:r>
      <w:r w:rsidR="006A70D7">
        <w:rPr>
          <w:rFonts w:asciiTheme="minorHAnsi" w:eastAsia="Times New Roman" w:hAnsiTheme="minorHAnsi" w:cstheme="minorHAnsi"/>
        </w:rPr>
        <w:t xml:space="preserve">October </w:t>
      </w:r>
      <w:r w:rsidR="00F67D98">
        <w:rPr>
          <w:rFonts w:asciiTheme="minorHAnsi" w:eastAsia="Times New Roman" w:hAnsiTheme="minorHAnsi" w:cstheme="minorHAnsi"/>
        </w:rPr>
        <w:t>meeting</w:t>
      </w:r>
      <w:r w:rsidR="002F4837">
        <w:rPr>
          <w:rFonts w:asciiTheme="minorHAnsi" w:eastAsia="Times New Roman" w:hAnsiTheme="minorHAnsi" w:cstheme="minorHAnsi"/>
        </w:rPr>
        <w:t>.</w:t>
      </w:r>
    </w:p>
    <w:p w14:paraId="71E24765" w14:textId="2E3671AD" w:rsidR="00F67D98" w:rsidRDefault="00F67D98" w:rsidP="00F67D98">
      <w:pPr>
        <w:numPr>
          <w:ilvl w:val="4"/>
          <w:numId w:val="1"/>
        </w:numPr>
        <w:ind w:left="2160" w:hanging="360"/>
        <w:contextualSpacing/>
        <w:rPr>
          <w:rFonts w:asciiTheme="minorHAnsi" w:eastAsia="Times New Roman" w:hAnsiTheme="minorHAnsi" w:cstheme="minorHAnsi"/>
        </w:rPr>
      </w:pPr>
      <w:r>
        <w:rPr>
          <w:rFonts w:asciiTheme="minorHAnsi" w:eastAsia="Times New Roman" w:hAnsiTheme="minorHAnsi" w:cstheme="minorHAnsi"/>
        </w:rPr>
        <w:t>Past-Presidents in attendance will be given a complimentary meal</w:t>
      </w:r>
      <w:r w:rsidR="002F4837">
        <w:rPr>
          <w:rFonts w:asciiTheme="minorHAnsi" w:eastAsia="Times New Roman" w:hAnsiTheme="minorHAnsi" w:cstheme="minorHAnsi"/>
        </w:rPr>
        <w:t>.</w:t>
      </w:r>
    </w:p>
    <w:p w14:paraId="71E26CED" w14:textId="7C1BB746" w:rsidR="00F67D98" w:rsidRDefault="00F67D98" w:rsidP="00F67D98">
      <w:pPr>
        <w:numPr>
          <w:ilvl w:val="4"/>
          <w:numId w:val="1"/>
        </w:numPr>
        <w:ind w:left="2160" w:hanging="360"/>
        <w:contextualSpacing/>
        <w:rPr>
          <w:rFonts w:asciiTheme="minorHAnsi" w:eastAsia="Times New Roman" w:hAnsiTheme="minorHAnsi" w:cstheme="minorHAnsi"/>
        </w:rPr>
      </w:pPr>
      <w:r>
        <w:rPr>
          <w:rFonts w:asciiTheme="minorHAnsi" w:eastAsia="Times New Roman" w:hAnsiTheme="minorHAnsi" w:cstheme="minorHAnsi"/>
        </w:rPr>
        <w:t>Past-Presidents in attendance will be given a</w:t>
      </w:r>
      <w:r w:rsidR="00483963">
        <w:rPr>
          <w:rFonts w:asciiTheme="minorHAnsi" w:eastAsia="Times New Roman" w:hAnsiTheme="minorHAnsi" w:cstheme="minorHAnsi"/>
        </w:rPr>
        <w:t>n</w:t>
      </w:r>
      <w:r>
        <w:rPr>
          <w:rFonts w:asciiTheme="minorHAnsi" w:eastAsia="Times New Roman" w:hAnsiTheme="minorHAnsi" w:cstheme="minorHAnsi"/>
        </w:rPr>
        <w:t xml:space="preserve"> </w:t>
      </w:r>
      <w:r w:rsidR="00483963">
        <w:rPr>
          <w:rFonts w:asciiTheme="minorHAnsi" w:eastAsia="Times New Roman" w:hAnsiTheme="minorHAnsi" w:cstheme="minorHAnsi"/>
        </w:rPr>
        <w:t xml:space="preserve">appreciation </w:t>
      </w:r>
      <w:r>
        <w:rPr>
          <w:rFonts w:asciiTheme="minorHAnsi" w:eastAsia="Times New Roman" w:hAnsiTheme="minorHAnsi" w:cstheme="minorHAnsi"/>
        </w:rPr>
        <w:t xml:space="preserve">gift for their service. </w:t>
      </w:r>
    </w:p>
    <w:p w14:paraId="3F680F70" w14:textId="43BA8040" w:rsidR="00F67D98" w:rsidRDefault="00F67D98" w:rsidP="0020683F">
      <w:pPr>
        <w:numPr>
          <w:ilvl w:val="4"/>
          <w:numId w:val="1"/>
        </w:numPr>
        <w:ind w:left="2160" w:hanging="360"/>
        <w:contextualSpacing/>
        <w:rPr>
          <w:rFonts w:asciiTheme="minorHAnsi" w:eastAsia="Times New Roman" w:hAnsiTheme="minorHAnsi" w:cstheme="minorHAnsi"/>
        </w:rPr>
      </w:pPr>
      <w:r>
        <w:rPr>
          <w:rFonts w:asciiTheme="minorHAnsi" w:eastAsia="Times New Roman" w:hAnsiTheme="minorHAnsi" w:cstheme="minorHAnsi"/>
        </w:rPr>
        <w:t xml:space="preserve">Each gift shall cost </w:t>
      </w:r>
      <w:r w:rsidR="002F4837">
        <w:rPr>
          <w:rFonts w:asciiTheme="minorHAnsi" w:eastAsia="Times New Roman" w:hAnsiTheme="minorHAnsi" w:cstheme="minorHAnsi"/>
        </w:rPr>
        <w:t xml:space="preserve">no </w:t>
      </w:r>
      <w:r>
        <w:rPr>
          <w:rFonts w:asciiTheme="minorHAnsi" w:eastAsia="Times New Roman" w:hAnsiTheme="minorHAnsi" w:cstheme="minorHAnsi"/>
        </w:rPr>
        <w:t>more than $25</w:t>
      </w:r>
      <w:r w:rsidR="002F4837">
        <w:rPr>
          <w:rFonts w:asciiTheme="minorHAnsi" w:eastAsia="Times New Roman" w:hAnsiTheme="minorHAnsi" w:cstheme="minorHAnsi"/>
        </w:rPr>
        <w:t>.</w:t>
      </w:r>
    </w:p>
    <w:p w14:paraId="75FDBC3A" w14:textId="11158AA1" w:rsidR="00F67D98" w:rsidRDefault="00F67D98" w:rsidP="00CC5E33">
      <w:pPr>
        <w:numPr>
          <w:ilvl w:val="3"/>
          <w:numId w:val="1"/>
        </w:numPr>
        <w:ind w:left="1800" w:hanging="360"/>
        <w:contextualSpacing/>
        <w:rPr>
          <w:rFonts w:asciiTheme="minorHAnsi" w:eastAsia="Times New Roman" w:hAnsiTheme="minorHAnsi" w:cstheme="minorHAnsi"/>
        </w:rPr>
      </w:pPr>
      <w:r>
        <w:rPr>
          <w:rFonts w:asciiTheme="minorHAnsi" w:eastAsia="Times New Roman" w:hAnsiTheme="minorHAnsi" w:cstheme="minorHAnsi"/>
        </w:rPr>
        <w:t xml:space="preserve">Appreciation Awards, held at the </w:t>
      </w:r>
      <w:r w:rsidR="00A95FFA">
        <w:rPr>
          <w:rFonts w:asciiTheme="minorHAnsi" w:eastAsia="Times New Roman" w:hAnsiTheme="minorHAnsi" w:cstheme="minorHAnsi"/>
        </w:rPr>
        <w:t xml:space="preserve">installation </w:t>
      </w:r>
      <w:r>
        <w:rPr>
          <w:rFonts w:asciiTheme="minorHAnsi" w:eastAsia="Times New Roman" w:hAnsiTheme="minorHAnsi" w:cstheme="minorHAnsi"/>
        </w:rPr>
        <w:t>meeting</w:t>
      </w:r>
    </w:p>
    <w:p w14:paraId="518358F8" w14:textId="015AC08C" w:rsidR="007A1741" w:rsidRDefault="00352BA3" w:rsidP="00066E45">
      <w:pPr>
        <w:keepNext/>
        <w:numPr>
          <w:ilvl w:val="0"/>
          <w:numId w:val="1"/>
        </w:numPr>
        <w:spacing w:before="120"/>
        <w:ind w:hanging="360"/>
        <w:contextualSpacing/>
        <w:rPr>
          <w:rFonts w:asciiTheme="minorHAnsi" w:eastAsia="Times New Roman" w:hAnsiTheme="minorHAnsi" w:cstheme="minorHAnsi"/>
          <w:b/>
        </w:rPr>
      </w:pPr>
      <w:r w:rsidRPr="00547077">
        <w:rPr>
          <w:rFonts w:asciiTheme="minorHAnsi" w:eastAsia="Times New Roman" w:hAnsiTheme="minorHAnsi" w:cstheme="minorHAnsi"/>
          <w:b/>
        </w:rPr>
        <w:t>INSTALLATION</w:t>
      </w:r>
      <w:r w:rsidR="003A26CE">
        <w:rPr>
          <w:rFonts w:asciiTheme="minorHAnsi" w:eastAsia="Times New Roman" w:hAnsiTheme="minorHAnsi" w:cstheme="minorHAnsi"/>
          <w:b/>
        </w:rPr>
        <w:t>S</w:t>
      </w:r>
    </w:p>
    <w:p w14:paraId="23FD7C1D" w14:textId="4724BFAA" w:rsidR="00466CDC" w:rsidRPr="00C611C8" w:rsidRDefault="007A1741" w:rsidP="007A4B00">
      <w:pPr>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GOVERNING BOARD OF DIRECTORS</w:t>
      </w:r>
    </w:p>
    <w:p w14:paraId="5B863EB7" w14:textId="72C3E4BE" w:rsidR="006F600B" w:rsidRDefault="00CC5E33"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Incoming O</w:t>
      </w:r>
      <w:r w:rsidR="008D5744" w:rsidRPr="00547077">
        <w:rPr>
          <w:rFonts w:asciiTheme="minorHAnsi" w:eastAsia="Times New Roman" w:hAnsiTheme="minorHAnsi" w:cstheme="minorHAnsi"/>
        </w:rPr>
        <w:t xml:space="preserve">fficers shall be installed at the Annual Installation Meeting. </w:t>
      </w:r>
    </w:p>
    <w:p w14:paraId="4E8F348F" w14:textId="7DE73B39" w:rsidR="00466CDC" w:rsidRPr="00547077" w:rsidRDefault="008D5744" w:rsidP="007A4B00">
      <w:pPr>
        <w:keepNext/>
        <w:numPr>
          <w:ilvl w:val="2"/>
          <w:numId w:val="1"/>
        </w:numPr>
        <w:ind w:left="1440" w:hanging="360"/>
        <w:contextualSpacing/>
        <w:rPr>
          <w:rFonts w:asciiTheme="minorHAnsi" w:eastAsia="Times New Roman" w:hAnsiTheme="minorHAnsi" w:cstheme="minorHAnsi"/>
        </w:rPr>
      </w:pPr>
      <w:r w:rsidRPr="00547077">
        <w:rPr>
          <w:rFonts w:asciiTheme="minorHAnsi" w:eastAsia="Times New Roman" w:hAnsiTheme="minorHAnsi" w:cstheme="minorHAnsi"/>
        </w:rPr>
        <w:t>The</w:t>
      </w:r>
      <w:r w:rsidR="00235525">
        <w:rPr>
          <w:rFonts w:asciiTheme="minorHAnsi" w:eastAsia="Times New Roman" w:hAnsiTheme="minorHAnsi" w:cstheme="minorHAnsi"/>
        </w:rPr>
        <w:t xml:space="preserve"> </w:t>
      </w:r>
      <w:r w:rsidR="00D4211E" w:rsidRPr="007A4B00">
        <w:rPr>
          <w:rFonts w:asciiTheme="minorHAnsi" w:eastAsia="Times New Roman" w:hAnsiTheme="minorHAnsi" w:cstheme="minorHAnsi"/>
        </w:rPr>
        <w:t>current</w:t>
      </w:r>
      <w:r w:rsidR="00D4211E" w:rsidRPr="00547077">
        <w:rPr>
          <w:rFonts w:asciiTheme="minorHAnsi" w:eastAsia="Times New Roman" w:hAnsiTheme="minorHAnsi" w:cstheme="minorHAnsi"/>
        </w:rPr>
        <w:t xml:space="preserve"> </w:t>
      </w:r>
      <w:r w:rsidRPr="00547077">
        <w:rPr>
          <w:rFonts w:asciiTheme="minorHAnsi" w:eastAsia="Times New Roman" w:hAnsiTheme="minorHAnsi" w:cstheme="minorHAnsi"/>
        </w:rPr>
        <w:t xml:space="preserve">President shall be responsible for planning the Installation Meeting in cooperation with the </w:t>
      </w:r>
      <w:r w:rsidRPr="007A4B00">
        <w:rPr>
          <w:rFonts w:asciiTheme="minorHAnsi" w:eastAsia="Times New Roman" w:hAnsiTheme="minorHAnsi" w:cstheme="minorHAnsi"/>
        </w:rPr>
        <w:t>incoming</w:t>
      </w:r>
      <w:r w:rsidRPr="00547077">
        <w:rPr>
          <w:rFonts w:asciiTheme="minorHAnsi" w:eastAsia="Times New Roman" w:hAnsiTheme="minorHAnsi" w:cstheme="minorHAnsi"/>
        </w:rPr>
        <w:t xml:space="preserve"> </w:t>
      </w:r>
      <w:r w:rsidR="00D4211E" w:rsidRPr="00547077">
        <w:rPr>
          <w:rFonts w:asciiTheme="minorHAnsi" w:eastAsia="Times New Roman" w:hAnsiTheme="minorHAnsi" w:cstheme="minorHAnsi"/>
        </w:rPr>
        <w:t>P</w:t>
      </w:r>
      <w:r w:rsidRPr="00547077">
        <w:rPr>
          <w:rFonts w:asciiTheme="minorHAnsi" w:eastAsia="Times New Roman" w:hAnsiTheme="minorHAnsi" w:cstheme="minorHAnsi"/>
        </w:rPr>
        <w:t>resident. Arrangements shall include:</w:t>
      </w:r>
    </w:p>
    <w:p w14:paraId="66E02B7D" w14:textId="6450DC99" w:rsidR="00466CDC" w:rsidRPr="0054707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Invitation</w:t>
      </w:r>
      <w:r w:rsidR="00AE5C28">
        <w:rPr>
          <w:rFonts w:asciiTheme="minorHAnsi" w:eastAsia="Times New Roman" w:hAnsiTheme="minorHAnsi" w:cstheme="minorHAnsi"/>
        </w:rPr>
        <w:t>s</w:t>
      </w:r>
      <w:r w:rsidRPr="00547077">
        <w:rPr>
          <w:rFonts w:asciiTheme="minorHAnsi" w:eastAsia="Times New Roman" w:hAnsiTheme="minorHAnsi" w:cstheme="minorHAnsi"/>
        </w:rPr>
        <w:t xml:space="preserve"> or announcements to </w:t>
      </w:r>
      <w:r w:rsidR="003B6F7C">
        <w:rPr>
          <w:rFonts w:asciiTheme="minorHAnsi" w:eastAsia="Times New Roman" w:hAnsiTheme="minorHAnsi" w:cstheme="minorHAnsi"/>
        </w:rPr>
        <w:t xml:space="preserve">all </w:t>
      </w:r>
      <w:r w:rsidRPr="00547077">
        <w:rPr>
          <w:rFonts w:asciiTheme="minorHAnsi" w:eastAsia="Times New Roman" w:hAnsiTheme="minorHAnsi" w:cstheme="minorHAnsi"/>
        </w:rPr>
        <w:t>members</w:t>
      </w:r>
      <w:r w:rsidR="003B6F7C">
        <w:rPr>
          <w:rFonts w:asciiTheme="minorHAnsi" w:eastAsia="Times New Roman" w:hAnsiTheme="minorHAnsi" w:cstheme="minorHAnsi"/>
        </w:rPr>
        <w:t xml:space="preserve">, </w:t>
      </w:r>
      <w:r w:rsidRPr="00547077">
        <w:rPr>
          <w:rFonts w:asciiTheme="minorHAnsi" w:eastAsia="Times New Roman" w:hAnsiTheme="minorHAnsi" w:cstheme="minorHAnsi"/>
        </w:rPr>
        <w:t>PPAR</w:t>
      </w:r>
      <w:r w:rsidR="003B6F7C">
        <w:rPr>
          <w:rFonts w:asciiTheme="minorHAnsi" w:eastAsia="Times New Roman" w:hAnsiTheme="minorHAnsi" w:cstheme="minorHAnsi"/>
        </w:rPr>
        <w:t xml:space="preserve"> Chair Board of Directors, PPAR </w:t>
      </w:r>
      <w:r w:rsidRPr="00547077">
        <w:rPr>
          <w:rFonts w:asciiTheme="minorHAnsi" w:eastAsia="Times New Roman" w:hAnsiTheme="minorHAnsi" w:cstheme="minorHAnsi"/>
        </w:rPr>
        <w:t>CEO</w:t>
      </w:r>
      <w:r w:rsidR="003B6F7C">
        <w:rPr>
          <w:rFonts w:asciiTheme="minorHAnsi" w:eastAsia="Times New Roman" w:hAnsiTheme="minorHAnsi" w:cstheme="minorHAnsi"/>
        </w:rPr>
        <w:t xml:space="preserve"> and RSC President Board of Directors. </w:t>
      </w:r>
    </w:p>
    <w:p w14:paraId="40F13692" w14:textId="77777777" w:rsidR="00466CDC" w:rsidRPr="0054707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Reservations</w:t>
      </w:r>
    </w:p>
    <w:p w14:paraId="00C768EB" w14:textId="77777777" w:rsidR="00466CDC" w:rsidRPr="0054707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Arrangements for the meal/refreshments</w:t>
      </w:r>
    </w:p>
    <w:p w14:paraId="7D10A5BB" w14:textId="77777777" w:rsidR="00466CDC" w:rsidRPr="0054707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Decorations</w:t>
      </w:r>
    </w:p>
    <w:p w14:paraId="02B2F724" w14:textId="77777777" w:rsidR="00466CDC" w:rsidRPr="0054707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Plaques or gifts for the outgoing officers</w:t>
      </w:r>
    </w:p>
    <w:p w14:paraId="6076A8A1" w14:textId="171213B4" w:rsidR="00F41967" w:rsidRDefault="008D5744" w:rsidP="007A4B00">
      <w:pPr>
        <w:numPr>
          <w:ilvl w:val="3"/>
          <w:numId w:val="1"/>
        </w:numPr>
        <w:ind w:left="1800" w:hanging="360"/>
        <w:contextualSpacing/>
        <w:rPr>
          <w:rFonts w:asciiTheme="minorHAnsi" w:eastAsia="Times New Roman" w:hAnsiTheme="minorHAnsi" w:cstheme="minorHAnsi"/>
        </w:rPr>
      </w:pPr>
      <w:r w:rsidRPr="00547077">
        <w:rPr>
          <w:rFonts w:asciiTheme="minorHAnsi" w:eastAsia="Times New Roman" w:hAnsiTheme="minorHAnsi" w:cstheme="minorHAnsi"/>
        </w:rPr>
        <w:t>Incoming President’s pin and passing the gavel</w:t>
      </w:r>
    </w:p>
    <w:p w14:paraId="796348F2" w14:textId="0E0385E1" w:rsidR="00584614" w:rsidRDefault="00584614"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7A4B00">
        <w:rPr>
          <w:rFonts w:asciiTheme="minorHAnsi" w:eastAsia="Times New Roman" w:hAnsiTheme="minorHAnsi" w:cstheme="minorHAnsi"/>
        </w:rPr>
        <w:t>incoming</w:t>
      </w:r>
      <w:r>
        <w:rPr>
          <w:rFonts w:asciiTheme="minorHAnsi" w:eastAsia="Times New Roman" w:hAnsiTheme="minorHAnsi" w:cstheme="minorHAnsi"/>
        </w:rPr>
        <w:t xml:space="preserve"> President shall select the Installing Officer and Mistress of Ceremonies.</w:t>
      </w:r>
    </w:p>
    <w:p w14:paraId="2B8A925F" w14:textId="21B44585" w:rsidR="00FA5543" w:rsidRDefault="00235525" w:rsidP="007A4B00">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w:t>
      </w:r>
      <w:r w:rsidRPr="007A4B00">
        <w:rPr>
          <w:rFonts w:asciiTheme="minorHAnsi" w:eastAsia="Times New Roman" w:hAnsiTheme="minorHAnsi" w:cstheme="minorHAnsi"/>
        </w:rPr>
        <w:t>outgoing</w:t>
      </w:r>
      <w:r w:rsidRPr="00547077">
        <w:rPr>
          <w:rFonts w:asciiTheme="minorHAnsi" w:eastAsia="Times New Roman" w:hAnsiTheme="minorHAnsi" w:cstheme="minorHAnsi"/>
        </w:rPr>
        <w:t xml:space="preserve"> </w:t>
      </w:r>
      <w:r>
        <w:rPr>
          <w:rFonts w:asciiTheme="minorHAnsi" w:eastAsia="Times New Roman" w:hAnsiTheme="minorHAnsi" w:cstheme="minorHAnsi"/>
        </w:rPr>
        <w:t xml:space="preserve">President-Elect shall be responsible for selecting an appreciation gift to present to the </w:t>
      </w:r>
      <w:r w:rsidRPr="007A4B00">
        <w:rPr>
          <w:rFonts w:asciiTheme="minorHAnsi" w:eastAsia="Times New Roman" w:hAnsiTheme="minorHAnsi" w:cstheme="minorHAnsi"/>
        </w:rPr>
        <w:t>outgoing</w:t>
      </w:r>
      <w:r w:rsidRPr="00547077">
        <w:rPr>
          <w:rFonts w:asciiTheme="minorHAnsi" w:eastAsia="Times New Roman" w:hAnsiTheme="minorHAnsi" w:cstheme="minorHAnsi"/>
        </w:rPr>
        <w:t xml:space="preserve"> </w:t>
      </w:r>
      <w:r>
        <w:rPr>
          <w:rFonts w:asciiTheme="minorHAnsi" w:eastAsia="Times New Roman" w:hAnsiTheme="minorHAnsi" w:cstheme="minorHAnsi"/>
        </w:rPr>
        <w:t>President on behalf of the Network.</w:t>
      </w:r>
      <w:r w:rsidR="003B291B">
        <w:rPr>
          <w:rFonts w:asciiTheme="minorHAnsi" w:eastAsia="Times New Roman" w:hAnsiTheme="minorHAnsi" w:cstheme="minorHAnsi"/>
        </w:rPr>
        <w:t xml:space="preserve"> The cost shall be no more than $100 to the Network</w:t>
      </w:r>
      <w:r w:rsidR="00584614">
        <w:rPr>
          <w:rFonts w:asciiTheme="minorHAnsi" w:eastAsia="Times New Roman" w:hAnsiTheme="minorHAnsi" w:cstheme="minorHAnsi"/>
        </w:rPr>
        <w:t xml:space="preserve"> or determined by the annual budget. A</w:t>
      </w:r>
      <w:r w:rsidR="003B291B">
        <w:rPr>
          <w:rFonts w:asciiTheme="minorHAnsi" w:eastAsia="Times New Roman" w:hAnsiTheme="minorHAnsi" w:cstheme="minorHAnsi"/>
        </w:rPr>
        <w:t>nything over will be personally</w:t>
      </w:r>
      <w:r w:rsidR="003B291B" w:rsidRPr="003B291B">
        <w:rPr>
          <w:rFonts w:asciiTheme="minorHAnsi" w:eastAsia="Times New Roman" w:hAnsiTheme="minorHAnsi" w:cstheme="minorHAnsi"/>
        </w:rPr>
        <w:t xml:space="preserve"> </w:t>
      </w:r>
      <w:r w:rsidR="003B291B">
        <w:rPr>
          <w:rFonts w:asciiTheme="minorHAnsi" w:eastAsia="Times New Roman" w:hAnsiTheme="minorHAnsi" w:cstheme="minorHAnsi"/>
        </w:rPr>
        <w:t>covered by the President-Elect.</w:t>
      </w:r>
    </w:p>
    <w:p w14:paraId="5E9A9E55" w14:textId="6E02BAB7" w:rsidR="00235525" w:rsidRDefault="00235525" w:rsidP="007A4B00">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w:t>
      </w:r>
      <w:r w:rsidRPr="00235525">
        <w:rPr>
          <w:rFonts w:asciiTheme="minorHAnsi" w:eastAsia="Times New Roman" w:hAnsiTheme="minorHAnsi" w:cstheme="minorHAnsi"/>
        </w:rPr>
        <w:t xml:space="preserve">he </w:t>
      </w:r>
      <w:r w:rsidRPr="007A4B00">
        <w:rPr>
          <w:rFonts w:asciiTheme="minorHAnsi" w:eastAsia="Times New Roman" w:hAnsiTheme="minorHAnsi" w:cstheme="minorHAnsi"/>
        </w:rPr>
        <w:t>outgoing</w:t>
      </w:r>
      <w:r w:rsidRPr="00235525">
        <w:rPr>
          <w:rFonts w:asciiTheme="minorHAnsi" w:eastAsia="Times New Roman" w:hAnsiTheme="minorHAnsi" w:cstheme="minorHAnsi"/>
        </w:rPr>
        <w:t xml:space="preserve"> President will be responsible for presenting the </w:t>
      </w:r>
      <w:r w:rsidRPr="007A4B00">
        <w:rPr>
          <w:rFonts w:asciiTheme="minorHAnsi" w:eastAsia="Times New Roman" w:hAnsiTheme="minorHAnsi" w:cstheme="minorHAnsi"/>
        </w:rPr>
        <w:t>incoming</w:t>
      </w:r>
      <w:r w:rsidRPr="00235525">
        <w:rPr>
          <w:rFonts w:asciiTheme="minorHAnsi" w:eastAsia="Times New Roman" w:hAnsiTheme="minorHAnsi" w:cstheme="minorHAnsi"/>
        </w:rPr>
        <w:t xml:space="preserve"> </w:t>
      </w:r>
      <w:r w:rsidR="003B6F7C">
        <w:rPr>
          <w:rFonts w:asciiTheme="minorHAnsi" w:eastAsia="Times New Roman" w:hAnsiTheme="minorHAnsi" w:cstheme="minorHAnsi"/>
        </w:rPr>
        <w:t>P</w:t>
      </w:r>
      <w:r w:rsidRPr="00235525">
        <w:rPr>
          <w:rFonts w:asciiTheme="minorHAnsi" w:eastAsia="Times New Roman" w:hAnsiTheme="minorHAnsi" w:cstheme="minorHAnsi"/>
        </w:rPr>
        <w:t>residen</w:t>
      </w:r>
      <w:r w:rsidRPr="0020683F">
        <w:rPr>
          <w:rFonts w:asciiTheme="minorHAnsi" w:eastAsia="Times New Roman" w:hAnsiTheme="minorHAnsi" w:cstheme="minorHAnsi"/>
        </w:rPr>
        <w:t xml:space="preserve">t with </w:t>
      </w:r>
      <w:r>
        <w:rPr>
          <w:rFonts w:asciiTheme="minorHAnsi" w:eastAsia="Times New Roman" w:hAnsiTheme="minorHAnsi" w:cstheme="minorHAnsi"/>
        </w:rPr>
        <w:t>a</w:t>
      </w:r>
      <w:r w:rsidRPr="0020683F">
        <w:rPr>
          <w:rFonts w:asciiTheme="minorHAnsi" w:eastAsia="Times New Roman" w:hAnsiTheme="minorHAnsi" w:cstheme="minorHAnsi"/>
        </w:rPr>
        <w:t xml:space="preserve"> </w:t>
      </w:r>
      <w:r w:rsidRPr="00235525">
        <w:rPr>
          <w:rFonts w:asciiTheme="minorHAnsi" w:eastAsia="Times New Roman" w:hAnsiTheme="minorHAnsi" w:cstheme="minorHAnsi"/>
        </w:rPr>
        <w:t xml:space="preserve">Network </w:t>
      </w:r>
      <w:r w:rsidR="003B6F7C">
        <w:rPr>
          <w:rFonts w:asciiTheme="minorHAnsi" w:eastAsia="Times New Roman" w:hAnsiTheme="minorHAnsi" w:cstheme="minorHAnsi"/>
        </w:rPr>
        <w:t>P</w:t>
      </w:r>
      <w:r w:rsidRPr="00235525">
        <w:rPr>
          <w:rFonts w:asciiTheme="minorHAnsi" w:eastAsia="Times New Roman" w:hAnsiTheme="minorHAnsi" w:cstheme="minorHAnsi"/>
        </w:rPr>
        <w:t>resident’s pin</w:t>
      </w:r>
      <w:r>
        <w:rPr>
          <w:rFonts w:asciiTheme="minorHAnsi" w:eastAsia="Times New Roman" w:hAnsiTheme="minorHAnsi" w:cstheme="minorHAnsi"/>
        </w:rPr>
        <w:t>.</w:t>
      </w:r>
    </w:p>
    <w:p w14:paraId="0DE1D549" w14:textId="24733BBA" w:rsidR="00584614" w:rsidRPr="00235525" w:rsidRDefault="00584614" w:rsidP="007A4B00">
      <w:pPr>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lastRenderedPageBreak/>
        <w:t>T</w:t>
      </w:r>
      <w:r w:rsidRPr="00235525">
        <w:rPr>
          <w:rFonts w:asciiTheme="minorHAnsi" w:eastAsia="Times New Roman" w:hAnsiTheme="minorHAnsi" w:cstheme="minorHAnsi"/>
        </w:rPr>
        <w:t xml:space="preserve">he </w:t>
      </w:r>
      <w:r w:rsidRPr="007A4B00">
        <w:rPr>
          <w:rFonts w:asciiTheme="minorHAnsi" w:eastAsia="Times New Roman" w:hAnsiTheme="minorHAnsi" w:cstheme="minorHAnsi"/>
        </w:rPr>
        <w:t>outgoing</w:t>
      </w:r>
      <w:r w:rsidRPr="00235525">
        <w:rPr>
          <w:rFonts w:asciiTheme="minorHAnsi" w:eastAsia="Times New Roman" w:hAnsiTheme="minorHAnsi" w:cstheme="minorHAnsi"/>
        </w:rPr>
        <w:t xml:space="preserve"> President </w:t>
      </w:r>
      <w:r>
        <w:rPr>
          <w:rFonts w:asciiTheme="minorHAnsi" w:eastAsia="Times New Roman" w:hAnsiTheme="minorHAnsi" w:cstheme="minorHAnsi"/>
        </w:rPr>
        <w:t xml:space="preserve">shall present gifts to the </w:t>
      </w:r>
      <w:r w:rsidRPr="007A4B00">
        <w:rPr>
          <w:rFonts w:asciiTheme="minorHAnsi" w:eastAsia="Times New Roman" w:hAnsiTheme="minorHAnsi" w:cstheme="minorHAnsi"/>
        </w:rPr>
        <w:t>outgoing</w:t>
      </w:r>
      <w:r>
        <w:rPr>
          <w:rFonts w:asciiTheme="minorHAnsi" w:eastAsia="Times New Roman" w:hAnsiTheme="minorHAnsi" w:cstheme="minorHAnsi"/>
        </w:rPr>
        <w:t xml:space="preserve"> officers. The cost shall be no more than $150 to the Network or determined by the annual budget. Anything over will be personally</w:t>
      </w:r>
      <w:r w:rsidRPr="003B291B">
        <w:rPr>
          <w:rFonts w:asciiTheme="minorHAnsi" w:eastAsia="Times New Roman" w:hAnsiTheme="minorHAnsi" w:cstheme="minorHAnsi"/>
        </w:rPr>
        <w:t xml:space="preserve"> </w:t>
      </w:r>
      <w:r>
        <w:rPr>
          <w:rFonts w:asciiTheme="minorHAnsi" w:eastAsia="Times New Roman" w:hAnsiTheme="minorHAnsi" w:cstheme="minorHAnsi"/>
        </w:rPr>
        <w:t xml:space="preserve">covered by the </w:t>
      </w:r>
      <w:r w:rsidRPr="007A4B00">
        <w:rPr>
          <w:rFonts w:asciiTheme="minorHAnsi" w:eastAsia="Times New Roman" w:hAnsiTheme="minorHAnsi" w:cstheme="minorHAnsi"/>
        </w:rPr>
        <w:t>outgoing</w:t>
      </w:r>
      <w:r>
        <w:rPr>
          <w:rFonts w:asciiTheme="minorHAnsi" w:eastAsia="Times New Roman" w:hAnsiTheme="minorHAnsi" w:cstheme="minorHAnsi"/>
        </w:rPr>
        <w:t xml:space="preserve"> President.</w:t>
      </w:r>
    </w:p>
    <w:p w14:paraId="28A7FA50" w14:textId="0D2BCFBF" w:rsidR="00466CDC" w:rsidRPr="00A237CD" w:rsidRDefault="00352BA3" w:rsidP="00A237CD">
      <w:pPr>
        <w:keepNext/>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NEW MEMBERS</w:t>
      </w:r>
    </w:p>
    <w:p w14:paraId="73B35E11" w14:textId="3F9B6A98" w:rsidR="00786F25" w:rsidRPr="00547077" w:rsidRDefault="00F41967"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 Membership Director shall pin each n</w:t>
      </w:r>
      <w:r w:rsidR="008D5744" w:rsidRPr="00547077">
        <w:rPr>
          <w:rFonts w:asciiTheme="minorHAnsi" w:eastAsia="Times New Roman" w:hAnsiTheme="minorHAnsi" w:cstheme="minorHAnsi"/>
        </w:rPr>
        <w:t xml:space="preserve">ew </w:t>
      </w:r>
      <w:r>
        <w:rPr>
          <w:rFonts w:asciiTheme="minorHAnsi" w:eastAsia="Times New Roman" w:hAnsiTheme="minorHAnsi" w:cstheme="minorHAnsi"/>
        </w:rPr>
        <w:t xml:space="preserve">REALTOR® </w:t>
      </w:r>
      <w:r w:rsidR="008D5744" w:rsidRPr="00547077">
        <w:rPr>
          <w:rFonts w:asciiTheme="minorHAnsi" w:eastAsia="Times New Roman" w:hAnsiTheme="minorHAnsi" w:cstheme="minorHAnsi"/>
        </w:rPr>
        <w:t>member</w:t>
      </w:r>
      <w:r>
        <w:rPr>
          <w:rFonts w:asciiTheme="minorHAnsi" w:eastAsia="Times New Roman" w:hAnsiTheme="minorHAnsi" w:cstheme="minorHAnsi"/>
        </w:rPr>
        <w:t xml:space="preserve"> </w:t>
      </w:r>
      <w:r w:rsidR="008D5744" w:rsidRPr="00547077">
        <w:rPr>
          <w:rFonts w:asciiTheme="minorHAnsi" w:eastAsia="Times New Roman" w:hAnsiTheme="minorHAnsi" w:cstheme="minorHAnsi"/>
        </w:rPr>
        <w:t xml:space="preserve">at </w:t>
      </w:r>
      <w:r w:rsidR="000D4808">
        <w:rPr>
          <w:rFonts w:asciiTheme="minorHAnsi" w:eastAsia="Times New Roman" w:hAnsiTheme="minorHAnsi" w:cstheme="minorHAnsi"/>
        </w:rPr>
        <w:t>any membership event where new members are present</w:t>
      </w:r>
      <w:r w:rsidR="003B6F7C">
        <w:rPr>
          <w:rFonts w:asciiTheme="minorHAnsi" w:eastAsia="Times New Roman" w:hAnsiTheme="minorHAnsi" w:cstheme="minorHAnsi"/>
        </w:rPr>
        <w:t>.</w:t>
      </w:r>
    </w:p>
    <w:p w14:paraId="2E5F710E" w14:textId="06E0D499" w:rsidR="00786F25" w:rsidRPr="007A4B00" w:rsidRDefault="00F41967"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 President-Elect shall pin each n</w:t>
      </w:r>
      <w:r w:rsidRPr="00547077">
        <w:rPr>
          <w:rFonts w:asciiTheme="minorHAnsi" w:eastAsia="Times New Roman" w:hAnsiTheme="minorHAnsi" w:cstheme="minorHAnsi"/>
        </w:rPr>
        <w:t xml:space="preserve">ew </w:t>
      </w:r>
      <w:r>
        <w:rPr>
          <w:rFonts w:asciiTheme="minorHAnsi" w:eastAsia="Times New Roman" w:hAnsiTheme="minorHAnsi" w:cstheme="minorHAnsi"/>
        </w:rPr>
        <w:t xml:space="preserve">Strategic Partner </w:t>
      </w:r>
      <w:r w:rsidRPr="00547077">
        <w:rPr>
          <w:rFonts w:asciiTheme="minorHAnsi" w:eastAsia="Times New Roman" w:hAnsiTheme="minorHAnsi" w:cstheme="minorHAnsi"/>
        </w:rPr>
        <w:t>member</w:t>
      </w:r>
      <w:r>
        <w:rPr>
          <w:rFonts w:asciiTheme="minorHAnsi" w:eastAsia="Times New Roman" w:hAnsiTheme="minorHAnsi" w:cstheme="minorHAnsi"/>
        </w:rPr>
        <w:t xml:space="preserve"> </w:t>
      </w:r>
      <w:r w:rsidRPr="00547077">
        <w:rPr>
          <w:rFonts w:asciiTheme="minorHAnsi" w:eastAsia="Times New Roman" w:hAnsiTheme="minorHAnsi" w:cstheme="minorHAnsi"/>
        </w:rPr>
        <w:t xml:space="preserve">at </w:t>
      </w:r>
      <w:r w:rsidR="000D4808">
        <w:rPr>
          <w:rFonts w:asciiTheme="minorHAnsi" w:eastAsia="Times New Roman" w:hAnsiTheme="minorHAnsi" w:cstheme="minorHAnsi"/>
        </w:rPr>
        <w:t>any membership event where new members are present</w:t>
      </w:r>
      <w:r w:rsidR="00786F25" w:rsidRPr="00547077">
        <w:rPr>
          <w:rFonts w:asciiTheme="minorHAnsi" w:eastAsia="Times New Roman" w:hAnsiTheme="minorHAnsi" w:cstheme="minorHAnsi"/>
        </w:rPr>
        <w:t>.</w:t>
      </w:r>
    </w:p>
    <w:p w14:paraId="6925D708" w14:textId="61F4CFAC" w:rsidR="00466CDC" w:rsidRPr="00A237CD" w:rsidRDefault="00352BA3" w:rsidP="007A4B00">
      <w:pPr>
        <w:numPr>
          <w:ilvl w:val="1"/>
          <w:numId w:val="1"/>
        </w:numPr>
        <w:ind w:left="108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AWARDS</w:t>
      </w:r>
    </w:p>
    <w:p w14:paraId="0037D266" w14:textId="36AB4C59" w:rsidR="0039201F" w:rsidRDefault="0039201F"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There shall be</w:t>
      </w:r>
      <w:r w:rsidR="00FA5543">
        <w:rPr>
          <w:rFonts w:asciiTheme="minorHAnsi" w:eastAsia="Times New Roman" w:hAnsiTheme="minorHAnsi" w:cstheme="minorHAnsi"/>
        </w:rPr>
        <w:t xml:space="preserve"> </w:t>
      </w:r>
      <w:r w:rsidR="0048412F">
        <w:rPr>
          <w:rFonts w:asciiTheme="minorHAnsi" w:eastAsia="Times New Roman" w:hAnsiTheme="minorHAnsi" w:cstheme="minorHAnsi"/>
        </w:rPr>
        <w:t xml:space="preserve">a </w:t>
      </w:r>
      <w:r>
        <w:rPr>
          <w:rFonts w:asciiTheme="minorHAnsi" w:eastAsia="Times New Roman" w:hAnsiTheme="minorHAnsi" w:cstheme="minorHAnsi"/>
        </w:rPr>
        <w:t xml:space="preserve">3-Member of the Year Project Teams, each consisting of 2 Board Members and 1 past recipient, if possible. </w:t>
      </w:r>
    </w:p>
    <w:p w14:paraId="327AF668" w14:textId="649CCB6B" w:rsidR="00AE7EC2" w:rsidRDefault="00AE7EC2"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President shall assign two (2) Board </w:t>
      </w:r>
      <w:r w:rsidR="000D4808">
        <w:rPr>
          <w:rFonts w:asciiTheme="minorHAnsi" w:eastAsia="Times New Roman" w:hAnsiTheme="minorHAnsi" w:cstheme="minorHAnsi"/>
        </w:rPr>
        <w:t>M</w:t>
      </w:r>
      <w:r>
        <w:rPr>
          <w:rFonts w:asciiTheme="minorHAnsi" w:eastAsia="Times New Roman" w:hAnsiTheme="minorHAnsi" w:cstheme="minorHAnsi"/>
        </w:rPr>
        <w:t xml:space="preserve">embers to each of the </w:t>
      </w:r>
      <w:r w:rsidR="000D4808">
        <w:rPr>
          <w:rFonts w:asciiTheme="minorHAnsi" w:eastAsia="Times New Roman" w:hAnsiTheme="minorHAnsi" w:cstheme="minorHAnsi"/>
        </w:rPr>
        <w:t>3-</w:t>
      </w:r>
      <w:r w:rsidRPr="00547077">
        <w:rPr>
          <w:rFonts w:asciiTheme="minorHAnsi" w:eastAsia="Times New Roman" w:hAnsiTheme="minorHAnsi" w:cstheme="minorHAnsi"/>
        </w:rPr>
        <w:t xml:space="preserve">Member </w:t>
      </w:r>
      <w:r>
        <w:rPr>
          <w:rFonts w:asciiTheme="minorHAnsi" w:eastAsia="Times New Roman" w:hAnsiTheme="minorHAnsi" w:cstheme="minorHAnsi"/>
        </w:rPr>
        <w:t xml:space="preserve">of the Year </w:t>
      </w:r>
      <w:r w:rsidR="000D4808">
        <w:rPr>
          <w:rFonts w:asciiTheme="minorHAnsi" w:eastAsia="Times New Roman" w:hAnsiTheme="minorHAnsi" w:cstheme="minorHAnsi"/>
        </w:rPr>
        <w:t>A</w:t>
      </w:r>
      <w:r>
        <w:rPr>
          <w:rFonts w:asciiTheme="minorHAnsi" w:eastAsia="Times New Roman" w:hAnsiTheme="minorHAnsi" w:cstheme="minorHAnsi"/>
        </w:rPr>
        <w:t xml:space="preserve">ward </w:t>
      </w:r>
      <w:r w:rsidR="000D4808">
        <w:rPr>
          <w:rFonts w:asciiTheme="minorHAnsi" w:eastAsia="Times New Roman" w:hAnsiTheme="minorHAnsi" w:cstheme="minorHAnsi"/>
        </w:rPr>
        <w:t>P</w:t>
      </w:r>
      <w:r>
        <w:rPr>
          <w:rFonts w:asciiTheme="minorHAnsi" w:eastAsia="Times New Roman" w:hAnsiTheme="minorHAnsi" w:cstheme="minorHAnsi"/>
        </w:rPr>
        <w:t xml:space="preserve">roject </w:t>
      </w:r>
      <w:r w:rsidR="000D4808">
        <w:rPr>
          <w:rFonts w:asciiTheme="minorHAnsi" w:eastAsia="Times New Roman" w:hAnsiTheme="minorHAnsi" w:cstheme="minorHAnsi"/>
        </w:rPr>
        <w:t>T</w:t>
      </w:r>
      <w:r>
        <w:rPr>
          <w:rFonts w:asciiTheme="minorHAnsi" w:eastAsia="Times New Roman" w:hAnsiTheme="minorHAnsi" w:cstheme="minorHAnsi"/>
        </w:rPr>
        <w:t>eams.</w:t>
      </w:r>
    </w:p>
    <w:p w14:paraId="477312F4" w14:textId="2B8F45F1" w:rsidR="0039201F" w:rsidRDefault="0039201F"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President or delegate shall email a Network Award Nomination Form to all members so they can provide input to </w:t>
      </w:r>
      <w:r w:rsidR="00FA5543">
        <w:rPr>
          <w:rFonts w:asciiTheme="minorHAnsi" w:eastAsia="Times New Roman" w:hAnsiTheme="minorHAnsi" w:cstheme="minorHAnsi"/>
        </w:rPr>
        <w:t xml:space="preserve">whom they believe deserves the </w:t>
      </w:r>
      <w:r>
        <w:rPr>
          <w:rFonts w:asciiTheme="minorHAnsi" w:eastAsia="Times New Roman" w:hAnsiTheme="minorHAnsi" w:cstheme="minorHAnsi"/>
        </w:rPr>
        <w:t xml:space="preserve">award. </w:t>
      </w:r>
    </w:p>
    <w:p w14:paraId="57E0692E" w14:textId="08EB1A73" w:rsidR="0039201F" w:rsidRDefault="0039201F"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The Board shall review </w:t>
      </w:r>
      <w:r w:rsidR="00662E77">
        <w:rPr>
          <w:rFonts w:asciiTheme="minorHAnsi" w:eastAsia="Times New Roman" w:hAnsiTheme="minorHAnsi" w:cstheme="minorHAnsi"/>
        </w:rPr>
        <w:t>all</w:t>
      </w:r>
      <w:r>
        <w:rPr>
          <w:rFonts w:asciiTheme="minorHAnsi" w:eastAsia="Times New Roman" w:hAnsiTheme="minorHAnsi" w:cstheme="minorHAnsi"/>
        </w:rPr>
        <w:t xml:space="preserve"> Nomination </w:t>
      </w:r>
      <w:r w:rsidR="00662E77">
        <w:rPr>
          <w:rFonts w:asciiTheme="minorHAnsi" w:eastAsia="Times New Roman" w:hAnsiTheme="minorHAnsi" w:cstheme="minorHAnsi"/>
        </w:rPr>
        <w:t>F</w:t>
      </w:r>
      <w:r>
        <w:rPr>
          <w:rFonts w:asciiTheme="minorHAnsi" w:eastAsia="Times New Roman" w:hAnsiTheme="minorHAnsi" w:cstheme="minorHAnsi"/>
        </w:rPr>
        <w:t>orms</w:t>
      </w:r>
      <w:r w:rsidR="00662E77">
        <w:rPr>
          <w:rFonts w:asciiTheme="minorHAnsi" w:eastAsia="Times New Roman" w:hAnsiTheme="minorHAnsi" w:cstheme="minorHAnsi"/>
        </w:rPr>
        <w:t>.</w:t>
      </w:r>
    </w:p>
    <w:p w14:paraId="5861B98B" w14:textId="79C13483" w:rsidR="0039201F" w:rsidRPr="00235525" w:rsidRDefault="0039201F" w:rsidP="007A4B00">
      <w:pPr>
        <w:keepNext/>
        <w:numPr>
          <w:ilvl w:val="2"/>
          <w:numId w:val="1"/>
        </w:numPr>
        <w:ind w:left="1440" w:hanging="360"/>
        <w:contextualSpacing/>
        <w:rPr>
          <w:rFonts w:asciiTheme="minorHAnsi" w:eastAsia="Times New Roman" w:hAnsiTheme="minorHAnsi" w:cstheme="minorHAnsi"/>
        </w:rPr>
      </w:pPr>
      <w:r>
        <w:rPr>
          <w:rFonts w:asciiTheme="minorHAnsi" w:eastAsia="Times New Roman" w:hAnsiTheme="minorHAnsi" w:cstheme="minorHAnsi"/>
        </w:rPr>
        <w:t xml:space="preserve">Each </w:t>
      </w:r>
      <w:r w:rsidR="00954C11">
        <w:rPr>
          <w:rFonts w:asciiTheme="minorHAnsi" w:eastAsia="Times New Roman" w:hAnsiTheme="minorHAnsi" w:cstheme="minorHAnsi"/>
        </w:rPr>
        <w:t xml:space="preserve">Project Team shall select their member of the year and present to the Board for approval.  </w:t>
      </w:r>
      <w:r w:rsidRPr="00235525">
        <w:rPr>
          <w:rFonts w:asciiTheme="minorHAnsi" w:eastAsia="Times New Roman" w:hAnsiTheme="minorHAnsi" w:cstheme="minorHAnsi"/>
        </w:rPr>
        <w:t xml:space="preserve">There are </w:t>
      </w:r>
      <w:r w:rsidR="007B1EEA">
        <w:rPr>
          <w:rFonts w:asciiTheme="minorHAnsi" w:eastAsia="Times New Roman" w:hAnsiTheme="minorHAnsi" w:cstheme="minorHAnsi"/>
        </w:rPr>
        <w:t>three (3)</w:t>
      </w:r>
      <w:r w:rsidRPr="00235525">
        <w:rPr>
          <w:rFonts w:asciiTheme="minorHAnsi" w:eastAsia="Times New Roman" w:hAnsiTheme="minorHAnsi" w:cstheme="minorHAnsi"/>
        </w:rPr>
        <w:t xml:space="preserve"> awards to be presented: </w:t>
      </w:r>
    </w:p>
    <w:p w14:paraId="2C8E78D8" w14:textId="3172C4A3" w:rsidR="007B1EEA" w:rsidRDefault="00773C7E" w:rsidP="007A4B00">
      <w:pPr>
        <w:numPr>
          <w:ilvl w:val="3"/>
          <w:numId w:val="1"/>
        </w:numPr>
        <w:ind w:left="1800" w:hanging="360"/>
        <w:contextualSpacing/>
        <w:rPr>
          <w:rFonts w:asciiTheme="minorHAnsi" w:eastAsia="Times New Roman" w:hAnsiTheme="minorHAnsi" w:cstheme="minorHAnsi"/>
          <w:color w:val="auto"/>
        </w:rPr>
      </w:pPr>
      <w:r w:rsidRPr="0020683F">
        <w:rPr>
          <w:rFonts w:asciiTheme="minorHAnsi" w:eastAsia="Times New Roman" w:hAnsiTheme="minorHAnsi" w:cstheme="minorHAnsi"/>
          <w:color w:val="auto"/>
        </w:rPr>
        <w:t xml:space="preserve">REALTOR® </w:t>
      </w:r>
      <w:r w:rsidR="008D5744" w:rsidRPr="0020683F">
        <w:rPr>
          <w:rFonts w:asciiTheme="minorHAnsi" w:eastAsia="Times New Roman" w:hAnsiTheme="minorHAnsi" w:cstheme="minorHAnsi"/>
          <w:color w:val="auto"/>
        </w:rPr>
        <w:t>Member of the Year</w:t>
      </w:r>
    </w:p>
    <w:p w14:paraId="24D61176" w14:textId="184E9D76" w:rsidR="007B1EEA" w:rsidRDefault="007B1EEA" w:rsidP="007A4B00">
      <w:pPr>
        <w:numPr>
          <w:ilvl w:val="3"/>
          <w:numId w:val="1"/>
        </w:numPr>
        <w:ind w:left="1800" w:hanging="360"/>
        <w:contextualSpacing/>
        <w:rPr>
          <w:rFonts w:asciiTheme="minorHAnsi" w:eastAsia="Times New Roman" w:hAnsiTheme="minorHAnsi" w:cstheme="minorHAnsi"/>
          <w:color w:val="auto"/>
        </w:rPr>
      </w:pPr>
      <w:r w:rsidRPr="0020683F">
        <w:rPr>
          <w:rFonts w:asciiTheme="minorHAnsi" w:eastAsia="Times New Roman" w:hAnsiTheme="minorHAnsi" w:cstheme="minorHAnsi"/>
          <w:color w:val="auto"/>
        </w:rPr>
        <w:t xml:space="preserve">REALTOR® Entrepreneur of the Year </w:t>
      </w:r>
    </w:p>
    <w:p w14:paraId="599ED017" w14:textId="02D11226" w:rsidR="007B1EEA" w:rsidRPr="007A1741" w:rsidRDefault="007B1EEA" w:rsidP="007A4B00">
      <w:pPr>
        <w:numPr>
          <w:ilvl w:val="3"/>
          <w:numId w:val="1"/>
        </w:numPr>
        <w:ind w:left="1800" w:hanging="360"/>
        <w:contextualSpacing/>
        <w:rPr>
          <w:rFonts w:asciiTheme="minorHAnsi" w:eastAsia="Times New Roman" w:hAnsiTheme="minorHAnsi" w:cstheme="minorHAnsi"/>
          <w:color w:val="auto"/>
        </w:rPr>
      </w:pPr>
      <w:r w:rsidRPr="007A1741">
        <w:rPr>
          <w:rFonts w:asciiTheme="minorHAnsi" w:eastAsia="Times New Roman" w:hAnsiTheme="minorHAnsi" w:cstheme="minorHAnsi"/>
          <w:color w:val="auto"/>
        </w:rPr>
        <w:t>Strategic Partner Member of the Year</w:t>
      </w:r>
    </w:p>
    <w:p w14:paraId="465F625C" w14:textId="35910427" w:rsidR="00466CDC" w:rsidRDefault="00D92E8D" w:rsidP="007A4B00">
      <w:pPr>
        <w:keepNext/>
        <w:numPr>
          <w:ilvl w:val="2"/>
          <w:numId w:val="1"/>
        </w:numPr>
        <w:ind w:left="1440" w:hanging="360"/>
        <w:contextualSpacing/>
        <w:rPr>
          <w:rFonts w:asciiTheme="minorHAnsi" w:eastAsia="Times New Roman" w:hAnsiTheme="minorHAnsi" w:cstheme="minorHAnsi"/>
        </w:rPr>
      </w:pPr>
      <w:r w:rsidRPr="007A4B00">
        <w:rPr>
          <w:rFonts w:asciiTheme="minorHAnsi" w:eastAsia="Times New Roman" w:hAnsiTheme="minorHAnsi" w:cstheme="minorHAnsi"/>
        </w:rPr>
        <w:t>The Extra Mile of the Year award is presented by t</w:t>
      </w:r>
      <w:r w:rsidR="008D5744" w:rsidRPr="00235525">
        <w:rPr>
          <w:rFonts w:asciiTheme="minorHAnsi" w:eastAsia="Times New Roman" w:hAnsiTheme="minorHAnsi" w:cstheme="minorHAnsi"/>
        </w:rPr>
        <w:t xml:space="preserve">he President, at </w:t>
      </w:r>
      <w:r w:rsidR="00226846" w:rsidRPr="00235525">
        <w:rPr>
          <w:rFonts w:asciiTheme="minorHAnsi" w:eastAsia="Times New Roman" w:hAnsiTheme="minorHAnsi" w:cstheme="minorHAnsi"/>
        </w:rPr>
        <w:t xml:space="preserve">her/his </w:t>
      </w:r>
      <w:r w:rsidR="008D5744" w:rsidRPr="00235525">
        <w:rPr>
          <w:rFonts w:asciiTheme="minorHAnsi" w:eastAsia="Times New Roman" w:hAnsiTheme="minorHAnsi" w:cstheme="minorHAnsi"/>
        </w:rPr>
        <w:t>discretion</w:t>
      </w:r>
      <w:r w:rsidR="004B4441">
        <w:rPr>
          <w:rFonts w:asciiTheme="minorHAnsi" w:eastAsia="Times New Roman" w:hAnsiTheme="minorHAnsi" w:cstheme="minorHAnsi"/>
        </w:rPr>
        <w:t>.</w:t>
      </w:r>
    </w:p>
    <w:p w14:paraId="28BB9A51" w14:textId="1EB46491" w:rsidR="00D92E8D" w:rsidRPr="007A4B00" w:rsidRDefault="00D92E8D" w:rsidP="007A4B00">
      <w:pPr>
        <w:keepNext/>
        <w:numPr>
          <w:ilvl w:val="2"/>
          <w:numId w:val="1"/>
        </w:numPr>
        <w:ind w:left="1440" w:hanging="360"/>
        <w:contextualSpacing/>
        <w:rPr>
          <w:rFonts w:asciiTheme="minorHAnsi" w:eastAsia="Times New Roman" w:hAnsiTheme="minorHAnsi" w:cstheme="minorHAnsi"/>
        </w:rPr>
      </w:pPr>
      <w:r w:rsidRPr="007A4B00">
        <w:rPr>
          <w:rFonts w:asciiTheme="minorHAnsi" w:eastAsia="Times New Roman" w:hAnsiTheme="minorHAnsi" w:cstheme="minorHAnsi"/>
        </w:rPr>
        <w:t>The President-Elect shall purchase all four (4) awards</w:t>
      </w:r>
      <w:r w:rsidR="00224AFE" w:rsidRPr="007A4B00">
        <w:rPr>
          <w:rFonts w:asciiTheme="minorHAnsi" w:eastAsia="Times New Roman" w:hAnsiTheme="minorHAnsi" w:cstheme="minorHAnsi"/>
        </w:rPr>
        <w:t xml:space="preserve"> IAW annual budget</w:t>
      </w:r>
      <w:r w:rsidRPr="007A4B00">
        <w:rPr>
          <w:rFonts w:asciiTheme="minorHAnsi" w:eastAsia="Times New Roman" w:hAnsiTheme="minorHAnsi" w:cstheme="minorHAnsi"/>
        </w:rPr>
        <w:t xml:space="preserve">. Each award shall have the Women’s Council of REALTORS® Pikes Peak logo, </w:t>
      </w:r>
      <w:r w:rsidR="00FA5543" w:rsidRPr="007A4B00">
        <w:rPr>
          <w:rFonts w:asciiTheme="minorHAnsi" w:eastAsia="Times New Roman" w:hAnsiTheme="minorHAnsi" w:cstheme="minorHAnsi"/>
        </w:rPr>
        <w:t>name of member, name of award</w:t>
      </w:r>
      <w:r w:rsidRPr="007A4B00">
        <w:rPr>
          <w:rFonts w:asciiTheme="minorHAnsi" w:eastAsia="Times New Roman" w:hAnsiTheme="minorHAnsi" w:cstheme="minorHAnsi"/>
        </w:rPr>
        <w:t xml:space="preserve">, </w:t>
      </w:r>
      <w:r w:rsidR="00FA5543" w:rsidRPr="007A4B00">
        <w:rPr>
          <w:rFonts w:asciiTheme="minorHAnsi" w:eastAsia="Times New Roman" w:hAnsiTheme="minorHAnsi" w:cstheme="minorHAnsi"/>
        </w:rPr>
        <w:t>and the year.</w:t>
      </w:r>
    </w:p>
    <w:p w14:paraId="0893F807" w14:textId="478AD2DF" w:rsidR="004742AC" w:rsidRDefault="004742AC">
      <w:pPr>
        <w:rPr>
          <w:rFonts w:asciiTheme="minorHAnsi" w:eastAsia="Times New Roman" w:hAnsiTheme="minorHAnsi" w:cstheme="minorHAnsi"/>
        </w:rPr>
      </w:pPr>
      <w:r>
        <w:rPr>
          <w:rFonts w:asciiTheme="minorHAnsi" w:eastAsia="Times New Roman" w:hAnsiTheme="minorHAnsi" w:cstheme="minorHAnsi"/>
        </w:rPr>
        <w:br w:type="page"/>
      </w:r>
    </w:p>
    <w:p w14:paraId="1E89180D" w14:textId="32D93EAF" w:rsidR="00E06FDE" w:rsidRDefault="004F7F30" w:rsidP="00E06FDE">
      <w:pPr>
        <w:jc w:val="center"/>
        <w:rPr>
          <w:rFonts w:asciiTheme="minorHAnsi" w:eastAsia="Times New Roman" w:hAnsiTheme="minorHAnsi" w:cstheme="minorHAnsi"/>
          <w:b/>
          <w:sz w:val="32"/>
          <w:szCs w:val="32"/>
        </w:rPr>
      </w:pPr>
      <w:r w:rsidRPr="00CC5E33">
        <w:rPr>
          <w:rFonts w:asciiTheme="minorHAnsi" w:eastAsia="Times New Roman" w:hAnsiTheme="minorHAnsi" w:cstheme="minorHAnsi"/>
          <w:b/>
          <w:sz w:val="32"/>
          <w:szCs w:val="32"/>
        </w:rPr>
        <w:lastRenderedPageBreak/>
        <w:t xml:space="preserve">Addendum </w:t>
      </w:r>
      <w:r w:rsidR="007856D8">
        <w:rPr>
          <w:rFonts w:asciiTheme="minorHAnsi" w:eastAsia="Times New Roman" w:hAnsiTheme="minorHAnsi" w:cstheme="minorHAnsi"/>
          <w:b/>
          <w:sz w:val="32"/>
          <w:szCs w:val="32"/>
        </w:rPr>
        <w:t>A</w:t>
      </w:r>
      <w:r w:rsidR="00584EBB" w:rsidRPr="00CC5E33">
        <w:rPr>
          <w:rFonts w:asciiTheme="minorHAnsi" w:eastAsia="Times New Roman" w:hAnsiTheme="minorHAnsi" w:cstheme="minorHAnsi"/>
          <w:b/>
          <w:sz w:val="32"/>
          <w:szCs w:val="32"/>
        </w:rPr>
        <w:t xml:space="preserve"> </w:t>
      </w:r>
      <w:r w:rsidR="00E06FDE">
        <w:rPr>
          <w:rFonts w:asciiTheme="minorHAnsi" w:eastAsia="Times New Roman" w:hAnsiTheme="minorHAnsi" w:cstheme="minorHAnsi"/>
          <w:b/>
          <w:sz w:val="32"/>
          <w:szCs w:val="32"/>
        </w:rPr>
        <w:t xml:space="preserve"> </w:t>
      </w:r>
    </w:p>
    <w:p w14:paraId="387A0D41" w14:textId="77777777" w:rsidR="00E06FDE" w:rsidRDefault="00E06FDE" w:rsidP="00E06FDE">
      <w:pPr>
        <w:jc w:val="center"/>
        <w:rPr>
          <w:rFonts w:asciiTheme="minorHAnsi" w:eastAsia="Times New Roman" w:hAnsiTheme="minorHAnsi" w:cstheme="minorHAnsi"/>
          <w:b/>
          <w:sz w:val="32"/>
          <w:szCs w:val="32"/>
        </w:rPr>
      </w:pPr>
    </w:p>
    <w:p w14:paraId="032BBCE7" w14:textId="5800B2D8" w:rsidR="00466CDC" w:rsidRPr="00C611C8" w:rsidRDefault="00E06FDE">
      <w:pPr>
        <w:jc w:val="center"/>
        <w:rPr>
          <w:rFonts w:asciiTheme="minorHAnsi" w:eastAsia="Times New Roman" w:hAnsiTheme="minorHAnsi" w:cstheme="minorHAnsi"/>
          <w:b/>
          <w:sz w:val="32"/>
          <w:szCs w:val="32"/>
        </w:rPr>
      </w:pPr>
      <w:r>
        <w:rPr>
          <w:rFonts w:asciiTheme="minorHAnsi" w:eastAsia="Times New Roman" w:hAnsiTheme="minorHAnsi" w:cstheme="minorHAnsi"/>
          <w:b/>
          <w:sz w:val="32"/>
          <w:szCs w:val="32"/>
        </w:rPr>
        <w:t xml:space="preserve">Specific Duties of the </w:t>
      </w:r>
      <w:r w:rsidR="00F6031D" w:rsidRPr="00CC5E33">
        <w:rPr>
          <w:rFonts w:asciiTheme="minorHAnsi" w:eastAsia="Times New Roman" w:hAnsiTheme="minorHAnsi" w:cstheme="minorHAnsi"/>
          <w:b/>
          <w:sz w:val="32"/>
          <w:szCs w:val="32"/>
        </w:rPr>
        <w:t>Governing Board</w:t>
      </w:r>
      <w:r>
        <w:rPr>
          <w:rFonts w:asciiTheme="minorHAnsi" w:eastAsia="Times New Roman" w:hAnsiTheme="minorHAnsi" w:cstheme="minorHAnsi"/>
          <w:b/>
          <w:sz w:val="32"/>
          <w:szCs w:val="32"/>
        </w:rPr>
        <w:t xml:space="preserve"> and Project Teams</w:t>
      </w:r>
    </w:p>
    <w:p w14:paraId="1D8B9B5E" w14:textId="0FD42E5B" w:rsidR="00E06FDE" w:rsidRDefault="00E06FDE" w:rsidP="00584EBB">
      <w:pPr>
        <w:pStyle w:val="Normal1"/>
        <w:ind w:right="90"/>
        <w:rPr>
          <w:rFonts w:asciiTheme="minorHAnsi" w:eastAsia="Arial" w:hAnsiTheme="minorHAnsi" w:cstheme="minorHAnsi"/>
          <w:sz w:val="22"/>
          <w:szCs w:val="22"/>
        </w:rPr>
      </w:pPr>
    </w:p>
    <w:p w14:paraId="44ADF6CB" w14:textId="6CB8FE19" w:rsidR="00E06FDE" w:rsidRDefault="00E06FDE" w:rsidP="00E06FDE">
      <w:pPr>
        <w:keepNext/>
        <w:numPr>
          <w:ilvl w:val="0"/>
          <w:numId w:val="24"/>
        </w:numPr>
        <w:spacing w:before="120"/>
        <w:ind w:left="360" w:hanging="360"/>
        <w:contextualSpacing/>
        <w:rPr>
          <w:rFonts w:asciiTheme="minorHAnsi" w:eastAsia="Times New Roman" w:hAnsiTheme="minorHAnsi" w:cstheme="minorHAnsi"/>
          <w:b/>
        </w:rPr>
      </w:pPr>
      <w:r w:rsidRPr="00547077">
        <w:rPr>
          <w:rFonts w:asciiTheme="minorHAnsi" w:eastAsia="Times New Roman" w:hAnsiTheme="minorHAnsi" w:cstheme="minorHAnsi"/>
          <w:b/>
        </w:rPr>
        <w:t>DUTIES OF THE GOVERNING BOARD AND PROJECT TEAMS</w:t>
      </w:r>
    </w:p>
    <w:p w14:paraId="144DAA81" w14:textId="6698C1AF" w:rsidR="00E02CA2" w:rsidRPr="00A237CD" w:rsidRDefault="00E02CA2" w:rsidP="00CC5E33">
      <w:pPr>
        <w:numPr>
          <w:ilvl w:val="1"/>
          <w:numId w:val="24"/>
        </w:numPr>
        <w:ind w:left="72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CHANGEOVER</w:t>
      </w:r>
    </w:p>
    <w:p w14:paraId="0D4B403A" w14:textId="7E7D971E" w:rsidR="00E02CA2" w:rsidRDefault="00BD2BFC" w:rsidP="00E02CA2">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Update National with the new officers by October 31</w:t>
      </w:r>
      <w:r w:rsidRPr="00426949">
        <w:rPr>
          <w:rFonts w:asciiTheme="minorHAnsi" w:eastAsia="Times New Roman" w:hAnsiTheme="minorHAnsi" w:cstheme="minorHAnsi"/>
          <w:vertAlign w:val="superscript"/>
        </w:rPr>
        <w:t>st</w:t>
      </w:r>
      <w:r>
        <w:rPr>
          <w:rFonts w:asciiTheme="minorHAnsi" w:eastAsia="Times New Roman" w:hAnsiTheme="minorHAnsi" w:cstheme="minorHAnsi"/>
        </w:rPr>
        <w:t>.</w:t>
      </w:r>
    </w:p>
    <w:p w14:paraId="331B450C" w14:textId="61B5C572" w:rsidR="00BD2BFC" w:rsidRDefault="00BD2BFC" w:rsidP="00E02CA2">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Change </w:t>
      </w:r>
      <w:r w:rsidR="00F93A6E">
        <w:rPr>
          <w:rFonts w:asciiTheme="minorHAnsi" w:eastAsia="Times New Roman" w:hAnsiTheme="minorHAnsi" w:cstheme="minorHAnsi"/>
        </w:rPr>
        <w:t xml:space="preserve">member and/or </w:t>
      </w:r>
      <w:r>
        <w:rPr>
          <w:rFonts w:asciiTheme="minorHAnsi" w:eastAsia="Times New Roman" w:hAnsiTheme="minorHAnsi" w:cstheme="minorHAnsi"/>
        </w:rPr>
        <w:t xml:space="preserve">passwords on all Accounts: </w:t>
      </w:r>
      <w:proofErr w:type="spellStart"/>
      <w:r>
        <w:rPr>
          <w:rFonts w:asciiTheme="minorHAnsi" w:eastAsia="Times New Roman" w:hAnsiTheme="minorHAnsi" w:cstheme="minorHAnsi"/>
        </w:rPr>
        <w:t>AffiniPay</w:t>
      </w:r>
      <w:proofErr w:type="spellEnd"/>
      <w:r>
        <w:rPr>
          <w:rFonts w:asciiTheme="minorHAnsi" w:eastAsia="Times New Roman" w:hAnsiTheme="minorHAnsi" w:cstheme="minorHAnsi"/>
        </w:rPr>
        <w:t>, Canopy, Canva, ENT, Gmail, GoDaddy, QuickBooks, Send Out Cards and Zoom</w:t>
      </w:r>
    </w:p>
    <w:p w14:paraId="7A16F4E6" w14:textId="019D0CFD" w:rsidR="00E30C5B" w:rsidRDefault="00E30C5B" w:rsidP="00E02CA2">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Update account access </w:t>
      </w:r>
      <w:r w:rsidR="007267D8">
        <w:rPr>
          <w:rFonts w:asciiTheme="minorHAnsi" w:eastAsia="Times New Roman" w:hAnsiTheme="minorHAnsi" w:cstheme="minorHAnsi"/>
        </w:rPr>
        <w:t>in</w:t>
      </w:r>
      <w:r>
        <w:rPr>
          <w:rFonts w:asciiTheme="minorHAnsi" w:eastAsia="Times New Roman" w:hAnsiTheme="minorHAnsi" w:cstheme="minorHAnsi"/>
        </w:rPr>
        <w:t xml:space="preserve"> Wild Apricot </w:t>
      </w:r>
    </w:p>
    <w:p w14:paraId="61DB2FF4" w14:textId="26A6228A" w:rsidR="00E30C5B" w:rsidRDefault="00E30C5B">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Upload any files to the appropriate Board </w:t>
      </w:r>
      <w:r w:rsidR="000F7180">
        <w:rPr>
          <w:rFonts w:asciiTheme="minorHAnsi" w:eastAsia="Times New Roman" w:hAnsiTheme="minorHAnsi" w:cstheme="minorHAnsi"/>
        </w:rPr>
        <w:t>M</w:t>
      </w:r>
      <w:r>
        <w:rPr>
          <w:rFonts w:asciiTheme="minorHAnsi" w:eastAsia="Times New Roman" w:hAnsiTheme="minorHAnsi" w:cstheme="minorHAnsi"/>
        </w:rPr>
        <w:t xml:space="preserve">ember position to Wild Apricot </w:t>
      </w:r>
    </w:p>
    <w:p w14:paraId="232DEB65" w14:textId="087A308A" w:rsidR="00224AFE" w:rsidRDefault="00224AFE">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Create New </w:t>
      </w:r>
      <w:r w:rsidR="007267D8">
        <w:rPr>
          <w:rFonts w:asciiTheme="minorHAnsi" w:eastAsia="Times New Roman" w:hAnsiTheme="minorHAnsi" w:cstheme="minorHAnsi"/>
        </w:rPr>
        <w:t xml:space="preserve">Wild Apricot directories, </w:t>
      </w:r>
      <w:r>
        <w:rPr>
          <w:rFonts w:asciiTheme="minorHAnsi" w:eastAsia="Times New Roman" w:hAnsiTheme="minorHAnsi" w:cstheme="minorHAnsi"/>
        </w:rPr>
        <w:t>Slack Channel</w:t>
      </w:r>
      <w:r w:rsidR="00C07273">
        <w:rPr>
          <w:rFonts w:asciiTheme="minorHAnsi" w:eastAsia="Times New Roman" w:hAnsiTheme="minorHAnsi" w:cstheme="minorHAnsi"/>
        </w:rPr>
        <w:t xml:space="preserve"> </w:t>
      </w:r>
      <w:r w:rsidR="00CF5BEE">
        <w:rPr>
          <w:rFonts w:asciiTheme="minorHAnsi" w:eastAsia="Times New Roman" w:hAnsiTheme="minorHAnsi" w:cstheme="minorHAnsi"/>
        </w:rPr>
        <w:t>and add Governing documents</w:t>
      </w:r>
      <w:r w:rsidR="007267D8">
        <w:rPr>
          <w:rFonts w:asciiTheme="minorHAnsi" w:eastAsia="Times New Roman" w:hAnsiTheme="minorHAnsi" w:cstheme="minorHAnsi"/>
        </w:rPr>
        <w:t>.</w:t>
      </w:r>
    </w:p>
    <w:p w14:paraId="0FAF3E47" w14:textId="4D263E16" w:rsidR="001F7065" w:rsidRPr="001F7065" w:rsidRDefault="001F7065" w:rsidP="00426949">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Post files, as needed to the new SLACK for current board to review as year progresses.</w:t>
      </w:r>
      <w:r w:rsidRPr="001F7065">
        <w:rPr>
          <w:rFonts w:asciiTheme="minorHAnsi" w:eastAsia="Times New Roman" w:hAnsiTheme="minorHAnsi" w:cstheme="minorHAnsi"/>
        </w:rPr>
        <w:t xml:space="preserve"> </w:t>
      </w:r>
    </w:p>
    <w:p w14:paraId="746A3D36" w14:textId="77777777" w:rsidR="00E06FDE" w:rsidRPr="00A237CD" w:rsidRDefault="00E06FDE" w:rsidP="00CC5E33">
      <w:pPr>
        <w:numPr>
          <w:ilvl w:val="1"/>
          <w:numId w:val="24"/>
        </w:numPr>
        <w:ind w:left="72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NETWORK WEBSITES</w:t>
      </w:r>
    </w:p>
    <w:p w14:paraId="2ABB25D9" w14:textId="77777777" w:rsidR="00E06FDE" w:rsidRDefault="00E06FDE" w:rsidP="00CC5E33">
      <w:pPr>
        <w:numPr>
          <w:ilvl w:val="2"/>
          <w:numId w:val="24"/>
        </w:numPr>
        <w:ind w:left="1080" w:hanging="360"/>
        <w:contextualSpacing/>
        <w:rPr>
          <w:rFonts w:asciiTheme="minorHAnsi" w:eastAsia="Times New Roman" w:hAnsiTheme="minorHAnsi" w:cstheme="minorHAnsi"/>
        </w:rPr>
      </w:pPr>
      <w:r w:rsidRPr="00547077">
        <w:rPr>
          <w:rFonts w:asciiTheme="minorHAnsi" w:eastAsia="Times New Roman" w:hAnsiTheme="minorHAnsi" w:cstheme="minorHAnsi"/>
        </w:rPr>
        <w:t xml:space="preserve">The President, President-Elect, and Membership Director shall collectively maintain all passwords for the National </w:t>
      </w:r>
      <w:r>
        <w:rPr>
          <w:rFonts w:asciiTheme="minorHAnsi" w:eastAsia="Times New Roman" w:hAnsiTheme="minorHAnsi" w:cstheme="minorHAnsi"/>
        </w:rPr>
        <w:t xml:space="preserve">and Local Network </w:t>
      </w:r>
      <w:r w:rsidRPr="00547077">
        <w:rPr>
          <w:rFonts w:asciiTheme="minorHAnsi" w:eastAsia="Times New Roman" w:hAnsiTheme="minorHAnsi" w:cstheme="minorHAnsi"/>
        </w:rPr>
        <w:t>websites</w:t>
      </w:r>
      <w:r>
        <w:rPr>
          <w:rFonts w:asciiTheme="minorHAnsi" w:eastAsia="Times New Roman" w:hAnsiTheme="minorHAnsi" w:cstheme="minorHAnsi"/>
        </w:rPr>
        <w:t>.</w:t>
      </w:r>
    </w:p>
    <w:p w14:paraId="68A7B897" w14:textId="715F5497" w:rsidR="00E06FDE" w:rsidRDefault="00E06FDE" w:rsidP="00CC5E33">
      <w:pPr>
        <w:numPr>
          <w:ilvl w:val="2"/>
          <w:numId w:val="24"/>
        </w:numPr>
        <w:ind w:left="1080" w:hanging="360"/>
        <w:contextualSpacing/>
        <w:rPr>
          <w:rFonts w:asciiTheme="minorHAnsi" w:eastAsia="Times New Roman" w:hAnsiTheme="minorHAnsi" w:cstheme="minorHAnsi"/>
        </w:rPr>
      </w:pPr>
      <w:r w:rsidRPr="00547077">
        <w:rPr>
          <w:rFonts w:asciiTheme="minorHAnsi" w:eastAsia="Times New Roman" w:hAnsiTheme="minorHAnsi" w:cstheme="minorHAnsi"/>
        </w:rPr>
        <w:t>The President-Elect</w:t>
      </w:r>
      <w:r>
        <w:rPr>
          <w:rFonts w:asciiTheme="minorHAnsi" w:eastAsia="Times New Roman" w:hAnsiTheme="minorHAnsi" w:cstheme="minorHAnsi"/>
        </w:rPr>
        <w:t>, Program Director</w:t>
      </w:r>
      <w:r w:rsidRPr="00547077">
        <w:rPr>
          <w:rFonts w:asciiTheme="minorHAnsi" w:eastAsia="Times New Roman" w:hAnsiTheme="minorHAnsi" w:cstheme="minorHAnsi"/>
        </w:rPr>
        <w:t xml:space="preserve"> and Technology Team Lead shall oversee the websites and their content</w:t>
      </w:r>
      <w:r>
        <w:rPr>
          <w:rFonts w:asciiTheme="minorHAnsi" w:eastAsia="Times New Roman" w:hAnsiTheme="minorHAnsi" w:cstheme="minorHAnsi"/>
        </w:rPr>
        <w:t xml:space="preserve">. </w:t>
      </w:r>
    </w:p>
    <w:p w14:paraId="713D0A3B" w14:textId="31C72C54" w:rsidR="00107092" w:rsidRDefault="00107092" w:rsidP="00CC5E33">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To keep all files in a central location and have access to historical files, as needed, every Board Member shall upload pertinent files for their position to Wild Apricot</w:t>
      </w:r>
      <w:r w:rsidR="00CF5BEE">
        <w:rPr>
          <w:rFonts w:asciiTheme="minorHAnsi" w:eastAsia="Times New Roman" w:hAnsiTheme="minorHAnsi" w:cstheme="minorHAnsi"/>
        </w:rPr>
        <w:t xml:space="preserve"> /Files</w:t>
      </w:r>
      <w:r w:rsidR="002713BE">
        <w:rPr>
          <w:rFonts w:asciiTheme="minorHAnsi" w:eastAsia="Times New Roman" w:hAnsiTheme="minorHAnsi" w:cstheme="minorHAnsi"/>
        </w:rPr>
        <w:t>/Year</w:t>
      </w:r>
      <w:r>
        <w:rPr>
          <w:rFonts w:asciiTheme="minorHAnsi" w:eastAsia="Times New Roman" w:hAnsiTheme="minorHAnsi" w:cstheme="minorHAnsi"/>
        </w:rPr>
        <w:t xml:space="preserve">. </w:t>
      </w:r>
    </w:p>
    <w:p w14:paraId="056172FE" w14:textId="77777777" w:rsidR="00E06FDE" w:rsidRPr="00A237CD" w:rsidRDefault="00E06FDE" w:rsidP="00CC5E33">
      <w:pPr>
        <w:numPr>
          <w:ilvl w:val="1"/>
          <w:numId w:val="24"/>
        </w:numPr>
        <w:ind w:left="72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NETWORK E-mail</w:t>
      </w:r>
    </w:p>
    <w:p w14:paraId="0685309A" w14:textId="77777777" w:rsidR="00E06FDE" w:rsidRDefault="00E06FDE" w:rsidP="00CC5E33">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The Network email: </w:t>
      </w:r>
      <w:hyperlink r:id="rId9" w:history="1">
        <w:r w:rsidRPr="0020683F">
          <w:rPr>
            <w:rFonts w:asciiTheme="minorHAnsi" w:eastAsia="Times New Roman" w:hAnsiTheme="minorHAnsi" w:cstheme="minorHAnsi"/>
          </w:rPr>
          <w:t>wcrpikespeakchapter@gmail.com</w:t>
        </w:r>
      </w:hyperlink>
    </w:p>
    <w:p w14:paraId="3EA62B82" w14:textId="77777777" w:rsidR="00E06FDE" w:rsidRDefault="00E06FDE" w:rsidP="00CC5E33">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At least weekly, the President shall examine and resolve the Network email inbox and forward any emails to the appropriate Board Member to answer and/or resolve.</w:t>
      </w:r>
    </w:p>
    <w:p w14:paraId="63A1D883" w14:textId="4D539C3B" w:rsidR="00E06FDE" w:rsidRPr="00A237CD" w:rsidRDefault="007856D8" w:rsidP="00CC5E33">
      <w:pPr>
        <w:numPr>
          <w:ilvl w:val="1"/>
          <w:numId w:val="24"/>
        </w:numPr>
        <w:ind w:left="720" w:hanging="360"/>
        <w:contextualSpacing/>
        <w:rPr>
          <w:rFonts w:asciiTheme="minorHAnsi" w:eastAsia="Times New Roman" w:hAnsiTheme="minorHAnsi" w:cstheme="minorHAnsi"/>
          <w:b/>
          <w:bCs/>
        </w:rPr>
      </w:pPr>
      <w:r w:rsidRPr="00A237CD">
        <w:rPr>
          <w:rFonts w:asciiTheme="minorHAnsi" w:eastAsia="Times New Roman" w:hAnsiTheme="minorHAnsi" w:cstheme="minorHAnsi"/>
          <w:b/>
          <w:bCs/>
        </w:rPr>
        <w:t>SPECIFIC</w:t>
      </w:r>
      <w:r w:rsidR="00B0562C" w:rsidRPr="00A237CD">
        <w:rPr>
          <w:rFonts w:asciiTheme="minorHAnsi" w:eastAsia="Times New Roman" w:hAnsiTheme="minorHAnsi" w:cstheme="minorHAnsi"/>
          <w:b/>
          <w:bCs/>
        </w:rPr>
        <w:t xml:space="preserve"> DUTIES AND RESPONSIBILITIES</w:t>
      </w:r>
    </w:p>
    <w:p w14:paraId="56CF89D4" w14:textId="2C57D111" w:rsidR="00034094" w:rsidRDefault="00034094" w:rsidP="00034094">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Each Board Member shall maintain and update their file and repost to the </w:t>
      </w:r>
      <w:r w:rsidR="00A43F36">
        <w:rPr>
          <w:rFonts w:asciiTheme="minorHAnsi" w:eastAsia="Times New Roman" w:hAnsiTheme="minorHAnsi" w:cstheme="minorHAnsi"/>
        </w:rPr>
        <w:t>following locations:</w:t>
      </w:r>
    </w:p>
    <w:p w14:paraId="0CFCDA67" w14:textId="77777777" w:rsidR="00A43F36" w:rsidRDefault="00A43F36" w:rsidP="00A43F36">
      <w:pPr>
        <w:numPr>
          <w:ilvl w:val="3"/>
          <w:numId w:val="24"/>
        </w:numPr>
        <w:ind w:left="1530" w:hanging="360"/>
        <w:contextualSpacing/>
        <w:rPr>
          <w:rFonts w:asciiTheme="minorHAnsi" w:eastAsia="Times New Roman" w:hAnsiTheme="minorHAnsi" w:cstheme="minorHAnsi"/>
        </w:rPr>
      </w:pPr>
      <w:r>
        <w:rPr>
          <w:rFonts w:asciiTheme="minorHAnsi" w:eastAsia="Times New Roman" w:hAnsiTheme="minorHAnsi" w:cstheme="minorHAnsi"/>
        </w:rPr>
        <w:t xml:space="preserve">Wild Apricot “Files/Board Info and Incorporation”; and </w:t>
      </w:r>
    </w:p>
    <w:p w14:paraId="3FFC4D3F" w14:textId="2282BF97" w:rsidR="00A43F36" w:rsidRPr="00A237CD" w:rsidRDefault="00A43F36" w:rsidP="00A237CD">
      <w:pPr>
        <w:numPr>
          <w:ilvl w:val="3"/>
          <w:numId w:val="24"/>
        </w:numPr>
        <w:ind w:left="1530" w:hanging="360"/>
        <w:contextualSpacing/>
        <w:rPr>
          <w:rFonts w:asciiTheme="minorHAnsi" w:eastAsia="Times New Roman" w:hAnsiTheme="minorHAnsi" w:cstheme="minorHAnsi"/>
        </w:rPr>
      </w:pPr>
      <w:r w:rsidRPr="00A237CD">
        <w:rPr>
          <w:rFonts w:asciiTheme="minorHAnsi" w:eastAsia="Times New Roman" w:hAnsiTheme="minorHAnsi" w:cstheme="minorHAnsi"/>
        </w:rPr>
        <w:t>SLACK Channel “board-governing-documents”</w:t>
      </w:r>
    </w:p>
    <w:p w14:paraId="79042317" w14:textId="7C6296CD" w:rsidR="00913684" w:rsidRDefault="00913684" w:rsidP="00913684">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Each Board Member is responsible to keep their file up to date for the next incoming board member</w:t>
      </w:r>
      <w:r w:rsidR="007856D8">
        <w:rPr>
          <w:rFonts w:asciiTheme="minorHAnsi" w:eastAsia="Times New Roman" w:hAnsiTheme="minorHAnsi" w:cstheme="minorHAnsi"/>
        </w:rPr>
        <w:t>.</w:t>
      </w:r>
    </w:p>
    <w:p w14:paraId="5202EDAA" w14:textId="63A4715B" w:rsidR="007856D8" w:rsidRDefault="007856D8" w:rsidP="007856D8">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Each Board Member is responsible to set a date prior to the Board Retreat, for training the incoming board member in their position.</w:t>
      </w:r>
    </w:p>
    <w:p w14:paraId="4CC94D22" w14:textId="4EF29395" w:rsidR="00B0562C" w:rsidRDefault="00B0562C" w:rsidP="00CB57BF">
      <w:pPr>
        <w:numPr>
          <w:ilvl w:val="2"/>
          <w:numId w:val="24"/>
        </w:numPr>
        <w:ind w:left="1080" w:hanging="360"/>
        <w:contextualSpacing/>
        <w:rPr>
          <w:rFonts w:asciiTheme="minorHAnsi" w:eastAsia="Times New Roman" w:hAnsiTheme="minorHAnsi" w:cstheme="minorHAnsi"/>
        </w:rPr>
      </w:pPr>
      <w:r>
        <w:rPr>
          <w:rFonts w:asciiTheme="minorHAnsi" w:eastAsia="Times New Roman" w:hAnsiTheme="minorHAnsi" w:cstheme="minorHAnsi"/>
        </w:rPr>
        <w:t xml:space="preserve">Board Member </w:t>
      </w:r>
      <w:r w:rsidR="00913684">
        <w:rPr>
          <w:rFonts w:asciiTheme="minorHAnsi" w:eastAsia="Times New Roman" w:hAnsiTheme="minorHAnsi" w:cstheme="minorHAnsi"/>
        </w:rPr>
        <w:t xml:space="preserve">specific </w:t>
      </w:r>
      <w:r>
        <w:rPr>
          <w:rFonts w:asciiTheme="minorHAnsi" w:eastAsia="Times New Roman" w:hAnsiTheme="minorHAnsi" w:cstheme="minorHAnsi"/>
        </w:rPr>
        <w:t xml:space="preserve">duties and responsibilities </w:t>
      </w:r>
      <w:r w:rsidR="00A43F36">
        <w:rPr>
          <w:rFonts w:asciiTheme="minorHAnsi" w:eastAsia="Times New Roman" w:hAnsiTheme="minorHAnsi" w:cstheme="minorHAnsi"/>
        </w:rPr>
        <w:t xml:space="preserve">can be viewed </w:t>
      </w:r>
      <w:r>
        <w:rPr>
          <w:rFonts w:asciiTheme="minorHAnsi" w:eastAsia="Times New Roman" w:hAnsiTheme="minorHAnsi" w:cstheme="minorHAnsi"/>
        </w:rPr>
        <w:t>on the website:</w:t>
      </w:r>
    </w:p>
    <w:p w14:paraId="505AA5D0" w14:textId="709AB055" w:rsidR="00483963" w:rsidRDefault="00000000" w:rsidP="00B0562C">
      <w:pPr>
        <w:ind w:left="1080"/>
        <w:contextualSpacing/>
        <w:rPr>
          <w:rFonts w:asciiTheme="minorHAnsi" w:eastAsia="Times New Roman" w:hAnsiTheme="minorHAnsi" w:cstheme="minorHAnsi"/>
        </w:rPr>
      </w:pPr>
      <w:hyperlink r:id="rId10" w:history="1">
        <w:r w:rsidR="00483963" w:rsidRPr="00483963">
          <w:rPr>
            <w:rStyle w:val="Hyperlink"/>
            <w:rFonts w:asciiTheme="minorHAnsi" w:eastAsia="Times New Roman" w:hAnsiTheme="minorHAnsi" w:cstheme="minorHAnsi"/>
          </w:rPr>
          <w:t>https://ppwcr.wildapricot.org/page-18073</w:t>
        </w:r>
      </w:hyperlink>
    </w:p>
    <w:p w14:paraId="2766EE8C" w14:textId="77777777" w:rsidR="00645ACE" w:rsidRPr="00481582" w:rsidRDefault="00645ACE" w:rsidP="00A237CD">
      <w:pPr>
        <w:ind w:left="1080"/>
        <w:contextualSpacing/>
        <w:rPr>
          <w:rFonts w:asciiTheme="minorHAnsi" w:eastAsia="Times New Roman" w:hAnsiTheme="minorHAnsi" w:cstheme="minorHAnsi"/>
        </w:rPr>
      </w:pPr>
    </w:p>
    <w:sectPr w:rsidR="00645ACE" w:rsidRPr="00481582" w:rsidSect="00AE0949">
      <w:footerReference w:type="default" r:id="rId11"/>
      <w:headerReference w:type="first" r:id="rId12"/>
      <w:footerReference w:type="first" r:id="rId13"/>
      <w:pgSz w:w="12240" w:h="15840"/>
      <w:pgMar w:top="720" w:right="1440" w:bottom="720"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9AF7" w14:textId="77777777" w:rsidR="001B7CE7" w:rsidRDefault="001B7CE7" w:rsidP="00175F5E">
      <w:pPr>
        <w:spacing w:line="240" w:lineRule="auto"/>
      </w:pPr>
      <w:r>
        <w:separator/>
      </w:r>
    </w:p>
  </w:endnote>
  <w:endnote w:type="continuationSeparator" w:id="0">
    <w:p w14:paraId="6C9BE7C9" w14:textId="77777777" w:rsidR="001B7CE7" w:rsidRDefault="001B7CE7" w:rsidP="00175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2653" w14:textId="77777777" w:rsidR="003833F7" w:rsidRPr="007710DA" w:rsidRDefault="003833F7">
    <w:pPr>
      <w:tabs>
        <w:tab w:val="center" w:pos="4550"/>
        <w:tab w:val="left" w:pos="5818"/>
      </w:tabs>
      <w:ind w:right="260"/>
      <w:jc w:val="right"/>
      <w:rPr>
        <w:rFonts w:asciiTheme="minorHAnsi" w:hAnsiTheme="minorHAnsi" w:cstheme="minorHAnsi"/>
        <w:color w:val="222A35" w:themeColor="text2" w:themeShade="80"/>
        <w:sz w:val="20"/>
        <w:szCs w:val="20"/>
      </w:rPr>
    </w:pPr>
    <w:r w:rsidRPr="007710DA">
      <w:rPr>
        <w:rFonts w:asciiTheme="minorHAnsi" w:hAnsiTheme="minorHAnsi" w:cstheme="minorHAnsi"/>
        <w:color w:val="8496B0" w:themeColor="text2" w:themeTint="99"/>
        <w:spacing w:val="60"/>
        <w:sz w:val="20"/>
        <w:szCs w:val="20"/>
      </w:rPr>
      <w:t>Page</w:t>
    </w:r>
    <w:r w:rsidRPr="007710DA">
      <w:rPr>
        <w:rFonts w:asciiTheme="minorHAnsi" w:hAnsiTheme="minorHAnsi" w:cstheme="minorHAnsi"/>
        <w:color w:val="8496B0" w:themeColor="text2" w:themeTint="99"/>
        <w:sz w:val="20"/>
        <w:szCs w:val="20"/>
      </w:rPr>
      <w:t xml:space="preserve"> </w:t>
    </w:r>
    <w:r w:rsidRPr="007710DA">
      <w:rPr>
        <w:rFonts w:asciiTheme="minorHAnsi" w:hAnsiTheme="minorHAnsi" w:cstheme="minorHAnsi"/>
        <w:color w:val="323E4F" w:themeColor="text2" w:themeShade="BF"/>
        <w:sz w:val="20"/>
        <w:szCs w:val="20"/>
      </w:rPr>
      <w:fldChar w:fldCharType="begin"/>
    </w:r>
    <w:r w:rsidRPr="007710DA">
      <w:rPr>
        <w:rFonts w:asciiTheme="minorHAnsi" w:hAnsiTheme="minorHAnsi" w:cstheme="minorHAnsi"/>
        <w:color w:val="323E4F" w:themeColor="text2" w:themeShade="BF"/>
        <w:sz w:val="20"/>
        <w:szCs w:val="20"/>
      </w:rPr>
      <w:instrText xml:space="preserve"> PAGE   \* MERGEFORMAT </w:instrText>
    </w:r>
    <w:r w:rsidRPr="007710DA">
      <w:rPr>
        <w:rFonts w:asciiTheme="minorHAnsi" w:hAnsiTheme="minorHAnsi" w:cstheme="minorHAnsi"/>
        <w:color w:val="323E4F" w:themeColor="text2" w:themeShade="BF"/>
        <w:sz w:val="20"/>
        <w:szCs w:val="20"/>
      </w:rPr>
      <w:fldChar w:fldCharType="separate"/>
    </w:r>
    <w:r w:rsidRPr="007710DA">
      <w:rPr>
        <w:rFonts w:asciiTheme="minorHAnsi" w:hAnsiTheme="minorHAnsi" w:cstheme="minorHAnsi"/>
        <w:noProof/>
        <w:color w:val="323E4F" w:themeColor="text2" w:themeShade="BF"/>
        <w:sz w:val="20"/>
        <w:szCs w:val="20"/>
      </w:rPr>
      <w:t>1</w:t>
    </w:r>
    <w:r w:rsidRPr="007710DA">
      <w:rPr>
        <w:rFonts w:asciiTheme="minorHAnsi" w:hAnsiTheme="minorHAnsi" w:cstheme="minorHAnsi"/>
        <w:color w:val="323E4F" w:themeColor="text2" w:themeShade="BF"/>
        <w:sz w:val="20"/>
        <w:szCs w:val="20"/>
      </w:rPr>
      <w:fldChar w:fldCharType="end"/>
    </w:r>
    <w:r w:rsidRPr="007710DA">
      <w:rPr>
        <w:rFonts w:asciiTheme="minorHAnsi" w:hAnsiTheme="minorHAnsi" w:cstheme="minorHAnsi"/>
        <w:color w:val="323E4F" w:themeColor="text2" w:themeShade="BF"/>
        <w:sz w:val="20"/>
        <w:szCs w:val="20"/>
      </w:rPr>
      <w:t xml:space="preserve"> | </w:t>
    </w:r>
    <w:r w:rsidRPr="007710DA">
      <w:rPr>
        <w:rFonts w:asciiTheme="minorHAnsi" w:hAnsiTheme="minorHAnsi" w:cstheme="minorHAnsi"/>
        <w:color w:val="323E4F" w:themeColor="text2" w:themeShade="BF"/>
        <w:sz w:val="20"/>
        <w:szCs w:val="20"/>
      </w:rPr>
      <w:fldChar w:fldCharType="begin"/>
    </w:r>
    <w:r w:rsidRPr="007710DA">
      <w:rPr>
        <w:rFonts w:asciiTheme="minorHAnsi" w:hAnsiTheme="minorHAnsi" w:cstheme="minorHAnsi"/>
        <w:color w:val="323E4F" w:themeColor="text2" w:themeShade="BF"/>
        <w:sz w:val="20"/>
        <w:szCs w:val="20"/>
      </w:rPr>
      <w:instrText xml:space="preserve"> NUMPAGES  \* Arabic  \* MERGEFORMAT </w:instrText>
    </w:r>
    <w:r w:rsidRPr="007710DA">
      <w:rPr>
        <w:rFonts w:asciiTheme="minorHAnsi" w:hAnsiTheme="minorHAnsi" w:cstheme="minorHAnsi"/>
        <w:color w:val="323E4F" w:themeColor="text2" w:themeShade="BF"/>
        <w:sz w:val="20"/>
        <w:szCs w:val="20"/>
      </w:rPr>
      <w:fldChar w:fldCharType="separate"/>
    </w:r>
    <w:r w:rsidRPr="007710DA">
      <w:rPr>
        <w:rFonts w:asciiTheme="minorHAnsi" w:hAnsiTheme="minorHAnsi" w:cstheme="minorHAnsi"/>
        <w:noProof/>
        <w:color w:val="323E4F" w:themeColor="text2" w:themeShade="BF"/>
        <w:sz w:val="20"/>
        <w:szCs w:val="20"/>
      </w:rPr>
      <w:t>1</w:t>
    </w:r>
    <w:r w:rsidRPr="007710DA">
      <w:rPr>
        <w:rFonts w:asciiTheme="minorHAnsi" w:hAnsiTheme="minorHAnsi" w:cstheme="minorHAnsi"/>
        <w:color w:val="323E4F" w:themeColor="text2" w:themeShade="BF"/>
        <w:sz w:val="20"/>
        <w:szCs w:val="20"/>
      </w:rPr>
      <w:fldChar w:fldCharType="end"/>
    </w:r>
  </w:p>
  <w:p w14:paraId="134F602C" w14:textId="77777777" w:rsidR="003833F7" w:rsidRDefault="0038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CA20" w14:textId="12FD8CD6" w:rsidR="003833F7" w:rsidRPr="007F63D9" w:rsidRDefault="003833F7" w:rsidP="007F63D9">
    <w:pPr>
      <w:tabs>
        <w:tab w:val="center" w:pos="4550"/>
        <w:tab w:val="left" w:pos="5818"/>
      </w:tabs>
      <w:ind w:right="260"/>
      <w:jc w:val="right"/>
      <w:rPr>
        <w:rFonts w:asciiTheme="minorHAnsi" w:hAnsiTheme="minorHAnsi" w:cstheme="minorHAnsi"/>
        <w:color w:val="222A35" w:themeColor="text2" w:themeShade="80"/>
        <w:sz w:val="20"/>
        <w:szCs w:val="20"/>
      </w:rPr>
    </w:pPr>
    <w:r w:rsidRPr="007F63D9">
      <w:rPr>
        <w:rFonts w:asciiTheme="minorHAnsi" w:hAnsiTheme="minorHAnsi" w:cstheme="minorHAnsi"/>
        <w:color w:val="8496B0" w:themeColor="text2" w:themeTint="99"/>
        <w:spacing w:val="60"/>
        <w:sz w:val="20"/>
        <w:szCs w:val="20"/>
      </w:rPr>
      <w:t>Page</w:t>
    </w:r>
    <w:r w:rsidRPr="007F63D9">
      <w:rPr>
        <w:rFonts w:asciiTheme="minorHAnsi" w:hAnsiTheme="minorHAnsi" w:cstheme="minorHAnsi"/>
        <w:color w:val="8496B0" w:themeColor="text2" w:themeTint="99"/>
        <w:sz w:val="20"/>
        <w:szCs w:val="20"/>
      </w:rPr>
      <w:t xml:space="preserve"> </w:t>
    </w:r>
    <w:r w:rsidRPr="007F63D9">
      <w:rPr>
        <w:rFonts w:asciiTheme="minorHAnsi" w:hAnsiTheme="minorHAnsi" w:cstheme="minorHAnsi"/>
        <w:color w:val="323E4F" w:themeColor="text2" w:themeShade="BF"/>
        <w:sz w:val="20"/>
        <w:szCs w:val="20"/>
      </w:rPr>
      <w:fldChar w:fldCharType="begin"/>
    </w:r>
    <w:r w:rsidRPr="007F63D9">
      <w:rPr>
        <w:rFonts w:asciiTheme="minorHAnsi" w:hAnsiTheme="minorHAnsi" w:cstheme="minorHAnsi"/>
        <w:color w:val="323E4F" w:themeColor="text2" w:themeShade="BF"/>
        <w:sz w:val="20"/>
        <w:szCs w:val="20"/>
      </w:rPr>
      <w:instrText xml:space="preserve"> PAGE   \* MERGEFORMAT </w:instrText>
    </w:r>
    <w:r w:rsidRPr="007F63D9">
      <w:rPr>
        <w:rFonts w:asciiTheme="minorHAnsi" w:hAnsiTheme="minorHAnsi" w:cstheme="minorHAnsi"/>
        <w:color w:val="323E4F" w:themeColor="text2" w:themeShade="BF"/>
        <w:sz w:val="20"/>
        <w:szCs w:val="20"/>
      </w:rPr>
      <w:fldChar w:fldCharType="separate"/>
    </w:r>
    <w:r w:rsidRPr="007F63D9">
      <w:rPr>
        <w:rFonts w:asciiTheme="minorHAnsi" w:hAnsiTheme="minorHAnsi" w:cstheme="minorHAnsi"/>
        <w:color w:val="323E4F" w:themeColor="text2" w:themeShade="BF"/>
        <w:sz w:val="20"/>
        <w:szCs w:val="20"/>
      </w:rPr>
      <w:t>2</w:t>
    </w:r>
    <w:r w:rsidRPr="007F63D9">
      <w:rPr>
        <w:rFonts w:asciiTheme="minorHAnsi" w:hAnsiTheme="minorHAnsi" w:cstheme="minorHAnsi"/>
        <w:color w:val="323E4F" w:themeColor="text2" w:themeShade="BF"/>
        <w:sz w:val="20"/>
        <w:szCs w:val="20"/>
      </w:rPr>
      <w:fldChar w:fldCharType="end"/>
    </w:r>
    <w:r w:rsidRPr="007F63D9">
      <w:rPr>
        <w:rFonts w:asciiTheme="minorHAnsi" w:hAnsiTheme="minorHAnsi" w:cstheme="minorHAnsi"/>
        <w:color w:val="323E4F" w:themeColor="text2" w:themeShade="BF"/>
        <w:sz w:val="20"/>
        <w:szCs w:val="20"/>
      </w:rPr>
      <w:t xml:space="preserve"> | </w:t>
    </w:r>
    <w:r w:rsidRPr="007F63D9">
      <w:rPr>
        <w:rFonts w:asciiTheme="minorHAnsi" w:hAnsiTheme="minorHAnsi" w:cstheme="minorHAnsi"/>
        <w:color w:val="323E4F" w:themeColor="text2" w:themeShade="BF"/>
        <w:sz w:val="20"/>
        <w:szCs w:val="20"/>
      </w:rPr>
      <w:fldChar w:fldCharType="begin"/>
    </w:r>
    <w:r w:rsidRPr="007F63D9">
      <w:rPr>
        <w:rFonts w:asciiTheme="minorHAnsi" w:hAnsiTheme="minorHAnsi" w:cstheme="minorHAnsi"/>
        <w:color w:val="323E4F" w:themeColor="text2" w:themeShade="BF"/>
        <w:sz w:val="20"/>
        <w:szCs w:val="20"/>
      </w:rPr>
      <w:instrText xml:space="preserve"> NUMPAGES  \* Arabic  \* MERGEFORMAT </w:instrText>
    </w:r>
    <w:r w:rsidRPr="007F63D9">
      <w:rPr>
        <w:rFonts w:asciiTheme="minorHAnsi" w:hAnsiTheme="minorHAnsi" w:cstheme="minorHAnsi"/>
        <w:color w:val="323E4F" w:themeColor="text2" w:themeShade="BF"/>
        <w:sz w:val="20"/>
        <w:szCs w:val="20"/>
      </w:rPr>
      <w:fldChar w:fldCharType="separate"/>
    </w:r>
    <w:r w:rsidRPr="007F63D9">
      <w:rPr>
        <w:rFonts w:asciiTheme="minorHAnsi" w:hAnsiTheme="minorHAnsi" w:cstheme="minorHAnsi"/>
        <w:color w:val="323E4F" w:themeColor="text2" w:themeShade="BF"/>
        <w:sz w:val="20"/>
        <w:szCs w:val="20"/>
      </w:rPr>
      <w:t>17</w:t>
    </w:r>
    <w:r w:rsidRPr="007F63D9">
      <w:rPr>
        <w:rFonts w:asciiTheme="minorHAnsi" w:hAnsiTheme="minorHAnsi" w:cstheme="minorHAnsi"/>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F903" w14:textId="77777777" w:rsidR="001B7CE7" w:rsidRDefault="001B7CE7" w:rsidP="00175F5E">
      <w:pPr>
        <w:spacing w:line="240" w:lineRule="auto"/>
      </w:pPr>
      <w:r>
        <w:separator/>
      </w:r>
    </w:p>
  </w:footnote>
  <w:footnote w:type="continuationSeparator" w:id="0">
    <w:p w14:paraId="6771528D" w14:textId="77777777" w:rsidR="001B7CE7" w:rsidRDefault="001B7CE7" w:rsidP="00175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4852" w14:textId="1FF1849C" w:rsidR="003833F7" w:rsidRDefault="003833F7" w:rsidP="00AF2E9C">
    <w:pPr>
      <w:pStyle w:val="Header"/>
    </w:pPr>
    <w:r>
      <w:rPr>
        <w:noProof/>
      </w:rPr>
      <mc:AlternateContent>
        <mc:Choice Requires="wps">
          <w:drawing>
            <wp:anchor distT="45720" distB="45720" distL="114300" distR="114300" simplePos="0" relativeHeight="251659264" behindDoc="1" locked="0" layoutInCell="1" allowOverlap="1" wp14:anchorId="2D78664E" wp14:editId="7FA4588C">
              <wp:simplePos x="0" y="0"/>
              <wp:positionH relativeFrom="margin">
                <wp:align>right</wp:align>
              </wp:positionH>
              <wp:positionV relativeFrom="paragraph">
                <wp:posOffset>-6824</wp:posOffset>
              </wp:positionV>
              <wp:extent cx="3930555" cy="7096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555" cy="709684"/>
                      </a:xfrm>
                      <a:prstGeom prst="rect">
                        <a:avLst/>
                      </a:prstGeom>
                      <a:solidFill>
                        <a:srgbClr val="FFFFFF"/>
                      </a:solidFill>
                      <a:ln w="9525">
                        <a:noFill/>
                        <a:miter lim="800000"/>
                        <a:headEnd/>
                        <a:tailEnd/>
                      </a:ln>
                    </wps:spPr>
                    <wps:txbx>
                      <w:txbxContent>
                        <w:p w14:paraId="60A25971" w14:textId="77777777" w:rsidR="003833F7" w:rsidRPr="007F63D9" w:rsidRDefault="003833F7" w:rsidP="00E84953">
                          <w:pPr>
                            <w:jc w:val="center"/>
                            <w:rPr>
                              <w:rFonts w:asciiTheme="minorHAnsi" w:eastAsia="Times New Roman" w:hAnsiTheme="minorHAnsi" w:cstheme="minorHAnsi"/>
                              <w:bCs/>
                              <w:color w:val="auto"/>
                              <w:sz w:val="40"/>
                              <w:szCs w:val="40"/>
                            </w:rPr>
                          </w:pPr>
                          <w:r w:rsidRPr="007F63D9">
                            <w:rPr>
                              <w:rFonts w:asciiTheme="minorHAnsi" w:eastAsia="Times New Roman" w:hAnsiTheme="minorHAnsi" w:cstheme="minorHAnsi"/>
                              <w:bCs/>
                              <w:color w:val="auto"/>
                              <w:sz w:val="40"/>
                              <w:szCs w:val="40"/>
                            </w:rPr>
                            <w:t xml:space="preserve">Standing Rules </w:t>
                          </w:r>
                        </w:p>
                        <w:p w14:paraId="3C150FE5" w14:textId="0754F0B1" w:rsidR="003833F7" w:rsidRPr="007F63D9" w:rsidRDefault="003833F7" w:rsidP="00E84953">
                          <w:pPr>
                            <w:jc w:val="center"/>
                            <w:rPr>
                              <w:rFonts w:asciiTheme="minorHAnsi" w:eastAsia="Times New Roman" w:hAnsiTheme="minorHAnsi" w:cstheme="minorHAnsi"/>
                              <w:bCs/>
                              <w:color w:val="auto"/>
                              <w:sz w:val="40"/>
                              <w:szCs w:val="40"/>
                            </w:rPr>
                          </w:pPr>
                          <w:r w:rsidRPr="007F63D9">
                            <w:rPr>
                              <w:rFonts w:asciiTheme="minorHAnsi" w:eastAsia="Times New Roman" w:hAnsiTheme="minorHAnsi" w:cstheme="minorHAnsi"/>
                              <w:bCs/>
                              <w:color w:val="auto"/>
                              <w:sz w:val="40"/>
                              <w:szCs w:val="40"/>
                            </w:rPr>
                            <w:t>Pikes Peak Network</w:t>
                          </w:r>
                        </w:p>
                        <w:p w14:paraId="0F0F8CCD" w14:textId="77777777" w:rsidR="003833F7" w:rsidRDefault="003833F7" w:rsidP="00AF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78664E" id="_x0000_t202" coordsize="21600,21600" o:spt="202" path="m,l,21600r21600,l21600,xe">
              <v:stroke joinstyle="miter"/>
              <v:path gradientshapeok="t" o:connecttype="rect"/>
            </v:shapetype>
            <v:shape id="Text Box 2" o:spid="_x0000_s1026" type="#_x0000_t202" style="position:absolute;margin-left:258.3pt;margin-top:-.55pt;width:309.5pt;height:55.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Oy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y8Wl/lRVFQwtF3k6+vV8u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" stroked="f">
              <v:textbox>
                <w:txbxContent>
                  <w:p w14:paraId="60A25971" w14:textId="77777777" w:rsidR="003833F7" w:rsidRPr="007F63D9" w:rsidRDefault="003833F7" w:rsidP="00E84953">
                    <w:pPr>
                      <w:jc w:val="center"/>
                      <w:rPr>
                        <w:rFonts w:asciiTheme="minorHAnsi" w:eastAsia="Times New Roman" w:hAnsiTheme="minorHAnsi" w:cstheme="minorHAnsi"/>
                        <w:bCs/>
                        <w:color w:val="auto"/>
                        <w:sz w:val="40"/>
                        <w:szCs w:val="40"/>
                      </w:rPr>
                    </w:pPr>
                    <w:r w:rsidRPr="007F63D9">
                      <w:rPr>
                        <w:rFonts w:asciiTheme="minorHAnsi" w:eastAsia="Times New Roman" w:hAnsiTheme="minorHAnsi" w:cstheme="minorHAnsi"/>
                        <w:bCs/>
                        <w:color w:val="auto"/>
                        <w:sz w:val="40"/>
                        <w:szCs w:val="40"/>
                      </w:rPr>
                      <w:t xml:space="preserve">Standing Rules </w:t>
                    </w:r>
                  </w:p>
                  <w:p w14:paraId="3C150FE5" w14:textId="0754F0B1" w:rsidR="003833F7" w:rsidRPr="007F63D9" w:rsidRDefault="003833F7" w:rsidP="00E84953">
                    <w:pPr>
                      <w:jc w:val="center"/>
                      <w:rPr>
                        <w:rFonts w:asciiTheme="minorHAnsi" w:eastAsia="Times New Roman" w:hAnsiTheme="minorHAnsi" w:cstheme="minorHAnsi"/>
                        <w:bCs/>
                        <w:color w:val="auto"/>
                        <w:sz w:val="40"/>
                        <w:szCs w:val="40"/>
                      </w:rPr>
                    </w:pPr>
                    <w:r w:rsidRPr="007F63D9">
                      <w:rPr>
                        <w:rFonts w:asciiTheme="minorHAnsi" w:eastAsia="Times New Roman" w:hAnsiTheme="minorHAnsi" w:cstheme="minorHAnsi"/>
                        <w:bCs/>
                        <w:color w:val="auto"/>
                        <w:sz w:val="40"/>
                        <w:szCs w:val="40"/>
                      </w:rPr>
                      <w:t>Pikes Peak Network</w:t>
                    </w:r>
                  </w:p>
                  <w:p w14:paraId="0F0F8CCD" w14:textId="77777777" w:rsidR="003833F7" w:rsidRDefault="003833F7" w:rsidP="00AF2E9C"/>
                </w:txbxContent>
              </v:textbox>
              <w10:wrap anchorx="margin"/>
            </v:shape>
          </w:pict>
        </mc:Fallback>
      </mc:AlternateContent>
    </w:r>
    <w:r>
      <w:rPr>
        <w:i/>
        <w:noProof/>
      </w:rPr>
      <w:drawing>
        <wp:inline distT="0" distB="0" distL="0" distR="0" wp14:anchorId="0F790694" wp14:editId="30FE0E32">
          <wp:extent cx="1945640" cy="712470"/>
          <wp:effectExtent l="0" t="0" r="0" b="0"/>
          <wp:docPr id="4" name="Picture 4"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generated with high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40" cy="712470"/>
                  </a:xfrm>
                  <a:prstGeom prst="rect">
                    <a:avLst/>
                  </a:prstGeom>
                  <a:noFill/>
                  <a:ln>
                    <a:noFill/>
                  </a:ln>
                </pic:spPr>
              </pic:pic>
            </a:graphicData>
          </a:graphic>
        </wp:inline>
      </w:drawing>
    </w:r>
  </w:p>
  <w:p w14:paraId="7BDA7D0E" w14:textId="77777777" w:rsidR="003833F7" w:rsidRDefault="0038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6"/>
    <w:multiLevelType w:val="multilevel"/>
    <w:tmpl w:val="4D46E9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A70B1"/>
    <w:multiLevelType w:val="multilevel"/>
    <w:tmpl w:val="E9969D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7172E1"/>
    <w:multiLevelType w:val="multilevel"/>
    <w:tmpl w:val="021AD8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70E5D0E"/>
    <w:multiLevelType w:val="multilevel"/>
    <w:tmpl w:val="3C200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71B1701"/>
    <w:multiLevelType w:val="hybridMultilevel"/>
    <w:tmpl w:val="5CD82F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88221C"/>
    <w:multiLevelType w:val="multilevel"/>
    <w:tmpl w:val="E2F8DB2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bCs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09076EC"/>
    <w:multiLevelType w:val="multilevel"/>
    <w:tmpl w:val="0C3259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39F3FF0"/>
    <w:multiLevelType w:val="hybridMultilevel"/>
    <w:tmpl w:val="50344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8F1C48"/>
    <w:multiLevelType w:val="multilevel"/>
    <w:tmpl w:val="3E12C84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808564F"/>
    <w:multiLevelType w:val="multilevel"/>
    <w:tmpl w:val="9F08A3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83D4A0F"/>
    <w:multiLevelType w:val="multilevel"/>
    <w:tmpl w:val="EAC299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8BD5B99"/>
    <w:multiLevelType w:val="multilevel"/>
    <w:tmpl w:val="75A269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DDD005F"/>
    <w:multiLevelType w:val="multilevel"/>
    <w:tmpl w:val="F39402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8F93E06"/>
    <w:multiLevelType w:val="multilevel"/>
    <w:tmpl w:val="3DDA35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CFB10DF"/>
    <w:multiLevelType w:val="multilevel"/>
    <w:tmpl w:val="C07870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6246D99"/>
    <w:multiLevelType w:val="multilevel"/>
    <w:tmpl w:val="98C2C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A066654"/>
    <w:multiLevelType w:val="multilevel"/>
    <w:tmpl w:val="ED94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E04898"/>
    <w:multiLevelType w:val="multilevel"/>
    <w:tmpl w:val="E2F8DB2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bCs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1140C7F"/>
    <w:multiLevelType w:val="multilevel"/>
    <w:tmpl w:val="518A8D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6758659D"/>
    <w:multiLevelType w:val="multilevel"/>
    <w:tmpl w:val="F120E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8E324A3"/>
    <w:multiLevelType w:val="multilevel"/>
    <w:tmpl w:val="E2F8DB22"/>
    <w:lvl w:ilvl="0">
      <w:start w:val="1"/>
      <w:numFmt w:val="upperRoman"/>
      <w:lvlText w:val="%1."/>
      <w:lvlJc w:val="right"/>
      <w:pPr>
        <w:ind w:left="720" w:firstLine="360"/>
      </w:pPr>
      <w:rPr>
        <w:u w:val="none"/>
      </w:rPr>
    </w:lvl>
    <w:lvl w:ilvl="1">
      <w:start w:val="1"/>
      <w:numFmt w:val="upperLetter"/>
      <w:lvlText w:val="%2."/>
      <w:lvlJc w:val="left"/>
      <w:pPr>
        <w:ind w:left="1440" w:firstLine="1080"/>
      </w:pPr>
      <w:rPr>
        <w:b w:val="0"/>
        <w:bCs w:val="0"/>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6E75567A"/>
    <w:multiLevelType w:val="multilevel"/>
    <w:tmpl w:val="A27CE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6F6037D"/>
    <w:multiLevelType w:val="multilevel"/>
    <w:tmpl w:val="0156B6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AB71361"/>
    <w:multiLevelType w:val="multilevel"/>
    <w:tmpl w:val="56A094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B084338"/>
    <w:multiLevelType w:val="multilevel"/>
    <w:tmpl w:val="115A0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C4668E8"/>
    <w:multiLevelType w:val="multilevel"/>
    <w:tmpl w:val="B686E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21383185">
    <w:abstractNumId w:val="20"/>
  </w:num>
  <w:num w:numId="2" w16cid:durableId="1704869234">
    <w:abstractNumId w:val="4"/>
  </w:num>
  <w:num w:numId="3" w16cid:durableId="618024944">
    <w:abstractNumId w:val="21"/>
  </w:num>
  <w:num w:numId="4" w16cid:durableId="379283381">
    <w:abstractNumId w:val="13"/>
  </w:num>
  <w:num w:numId="5" w16cid:durableId="60835533">
    <w:abstractNumId w:val="12"/>
  </w:num>
  <w:num w:numId="6" w16cid:durableId="806243139">
    <w:abstractNumId w:val="24"/>
  </w:num>
  <w:num w:numId="7" w16cid:durableId="2016031355">
    <w:abstractNumId w:val="25"/>
  </w:num>
  <w:num w:numId="8" w16cid:durableId="1338340512">
    <w:abstractNumId w:val="7"/>
  </w:num>
  <w:num w:numId="9" w16cid:durableId="880826443">
    <w:abstractNumId w:val="19"/>
  </w:num>
  <w:num w:numId="10" w16cid:durableId="200017998">
    <w:abstractNumId w:val="15"/>
  </w:num>
  <w:num w:numId="11" w16cid:durableId="1330910900">
    <w:abstractNumId w:val="1"/>
  </w:num>
  <w:num w:numId="12" w16cid:durableId="564100374">
    <w:abstractNumId w:val="9"/>
  </w:num>
  <w:num w:numId="13" w16cid:durableId="852182603">
    <w:abstractNumId w:val="18"/>
  </w:num>
  <w:num w:numId="14" w16cid:durableId="172454030">
    <w:abstractNumId w:val="2"/>
  </w:num>
  <w:num w:numId="15" w16cid:durableId="681051334">
    <w:abstractNumId w:val="10"/>
  </w:num>
  <w:num w:numId="16" w16cid:durableId="1653749384">
    <w:abstractNumId w:val="11"/>
  </w:num>
  <w:num w:numId="17" w16cid:durableId="1468427698">
    <w:abstractNumId w:val="6"/>
  </w:num>
  <w:num w:numId="18" w16cid:durableId="1805806644">
    <w:abstractNumId w:val="0"/>
  </w:num>
  <w:num w:numId="19" w16cid:durableId="14307524">
    <w:abstractNumId w:val="3"/>
  </w:num>
  <w:num w:numId="20" w16cid:durableId="2055696498">
    <w:abstractNumId w:val="23"/>
  </w:num>
  <w:num w:numId="21" w16cid:durableId="816074805">
    <w:abstractNumId w:val="14"/>
  </w:num>
  <w:num w:numId="22" w16cid:durableId="345330925">
    <w:abstractNumId w:val="22"/>
  </w:num>
  <w:num w:numId="23" w16cid:durableId="641302398">
    <w:abstractNumId w:val="8"/>
  </w:num>
  <w:num w:numId="24" w16cid:durableId="2049794581">
    <w:abstractNumId w:val="17"/>
  </w:num>
  <w:num w:numId="25" w16cid:durableId="329481142">
    <w:abstractNumId w:val="5"/>
  </w:num>
  <w:num w:numId="26" w16cid:durableId="113339997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le Thomas">
    <w15:presenceInfo w15:providerId="Windows Live" w15:userId="1d158afc911a29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DC"/>
    <w:rsid w:val="00011865"/>
    <w:rsid w:val="00015DA7"/>
    <w:rsid w:val="00016575"/>
    <w:rsid w:val="00021EC3"/>
    <w:rsid w:val="000246A5"/>
    <w:rsid w:val="00034094"/>
    <w:rsid w:val="000363FE"/>
    <w:rsid w:val="00037EDD"/>
    <w:rsid w:val="00040867"/>
    <w:rsid w:val="00053798"/>
    <w:rsid w:val="00053CE3"/>
    <w:rsid w:val="00065EE7"/>
    <w:rsid w:val="00066E45"/>
    <w:rsid w:val="00074022"/>
    <w:rsid w:val="00074026"/>
    <w:rsid w:val="000776BA"/>
    <w:rsid w:val="00093933"/>
    <w:rsid w:val="000964B6"/>
    <w:rsid w:val="000A03DC"/>
    <w:rsid w:val="000A04A2"/>
    <w:rsid w:val="000A6A2E"/>
    <w:rsid w:val="000B5296"/>
    <w:rsid w:val="000B5B65"/>
    <w:rsid w:val="000C0DB2"/>
    <w:rsid w:val="000D0C27"/>
    <w:rsid w:val="000D4808"/>
    <w:rsid w:val="000D53C9"/>
    <w:rsid w:val="000F65E1"/>
    <w:rsid w:val="000F7180"/>
    <w:rsid w:val="00100EBF"/>
    <w:rsid w:val="00100FB8"/>
    <w:rsid w:val="0010620E"/>
    <w:rsid w:val="00107092"/>
    <w:rsid w:val="00107B66"/>
    <w:rsid w:val="001106A3"/>
    <w:rsid w:val="0012289A"/>
    <w:rsid w:val="0012711D"/>
    <w:rsid w:val="00136BED"/>
    <w:rsid w:val="00137611"/>
    <w:rsid w:val="001464D8"/>
    <w:rsid w:val="00150BC9"/>
    <w:rsid w:val="001630B6"/>
    <w:rsid w:val="00165B42"/>
    <w:rsid w:val="00166DCF"/>
    <w:rsid w:val="00174624"/>
    <w:rsid w:val="00175F5E"/>
    <w:rsid w:val="001761E7"/>
    <w:rsid w:val="00176B41"/>
    <w:rsid w:val="00182621"/>
    <w:rsid w:val="0018589B"/>
    <w:rsid w:val="00194FB5"/>
    <w:rsid w:val="00197F58"/>
    <w:rsid w:val="001A1574"/>
    <w:rsid w:val="001A64FC"/>
    <w:rsid w:val="001A66C6"/>
    <w:rsid w:val="001B0DB7"/>
    <w:rsid w:val="001B5E22"/>
    <w:rsid w:val="001B7CE7"/>
    <w:rsid w:val="001C0328"/>
    <w:rsid w:val="001D0E34"/>
    <w:rsid w:val="001D13FB"/>
    <w:rsid w:val="001D1555"/>
    <w:rsid w:val="001D7531"/>
    <w:rsid w:val="001F0CD2"/>
    <w:rsid w:val="001F7065"/>
    <w:rsid w:val="0020683F"/>
    <w:rsid w:val="0021497B"/>
    <w:rsid w:val="002211D1"/>
    <w:rsid w:val="00224AFE"/>
    <w:rsid w:val="00226846"/>
    <w:rsid w:val="00235525"/>
    <w:rsid w:val="00237329"/>
    <w:rsid w:val="00241322"/>
    <w:rsid w:val="00244EB1"/>
    <w:rsid w:val="002668E3"/>
    <w:rsid w:val="002713BE"/>
    <w:rsid w:val="00280BED"/>
    <w:rsid w:val="00287F0D"/>
    <w:rsid w:val="002936D2"/>
    <w:rsid w:val="002A2A7E"/>
    <w:rsid w:val="002A5146"/>
    <w:rsid w:val="002B050E"/>
    <w:rsid w:val="002B0F7A"/>
    <w:rsid w:val="002C097F"/>
    <w:rsid w:val="002C0F9F"/>
    <w:rsid w:val="002D48D7"/>
    <w:rsid w:val="002E295E"/>
    <w:rsid w:val="002E3C2D"/>
    <w:rsid w:val="002E79E4"/>
    <w:rsid w:val="002F4837"/>
    <w:rsid w:val="003002D5"/>
    <w:rsid w:val="00302FA7"/>
    <w:rsid w:val="00332622"/>
    <w:rsid w:val="00332DDD"/>
    <w:rsid w:val="00335258"/>
    <w:rsid w:val="003429D2"/>
    <w:rsid w:val="00352BA3"/>
    <w:rsid w:val="003544BC"/>
    <w:rsid w:val="003546D6"/>
    <w:rsid w:val="00355AA9"/>
    <w:rsid w:val="00355CF1"/>
    <w:rsid w:val="00370D7D"/>
    <w:rsid w:val="00371A38"/>
    <w:rsid w:val="00373695"/>
    <w:rsid w:val="00375C8A"/>
    <w:rsid w:val="003800E6"/>
    <w:rsid w:val="00380E2F"/>
    <w:rsid w:val="003833F7"/>
    <w:rsid w:val="00383C75"/>
    <w:rsid w:val="0039201F"/>
    <w:rsid w:val="0039279F"/>
    <w:rsid w:val="003964D6"/>
    <w:rsid w:val="003A1DE4"/>
    <w:rsid w:val="003A26CE"/>
    <w:rsid w:val="003A2F63"/>
    <w:rsid w:val="003B291B"/>
    <w:rsid w:val="003B6F7C"/>
    <w:rsid w:val="003C1A4A"/>
    <w:rsid w:val="003C3B55"/>
    <w:rsid w:val="003C5CB7"/>
    <w:rsid w:val="003D3EA4"/>
    <w:rsid w:val="003D4CDE"/>
    <w:rsid w:val="003D6ECD"/>
    <w:rsid w:val="003E505C"/>
    <w:rsid w:val="003F09B2"/>
    <w:rsid w:val="003F6508"/>
    <w:rsid w:val="003F76E0"/>
    <w:rsid w:val="004051F1"/>
    <w:rsid w:val="004129B6"/>
    <w:rsid w:val="00426949"/>
    <w:rsid w:val="00427D4C"/>
    <w:rsid w:val="00427F0A"/>
    <w:rsid w:val="004348C9"/>
    <w:rsid w:val="00437C04"/>
    <w:rsid w:val="00440003"/>
    <w:rsid w:val="00441D10"/>
    <w:rsid w:val="00446E24"/>
    <w:rsid w:val="00451A21"/>
    <w:rsid w:val="004617F6"/>
    <w:rsid w:val="00462155"/>
    <w:rsid w:val="00466CDC"/>
    <w:rsid w:val="004733F5"/>
    <w:rsid w:val="004742AC"/>
    <w:rsid w:val="00481582"/>
    <w:rsid w:val="00482749"/>
    <w:rsid w:val="00483963"/>
    <w:rsid w:val="0048412F"/>
    <w:rsid w:val="00484F40"/>
    <w:rsid w:val="004863A7"/>
    <w:rsid w:val="00486A39"/>
    <w:rsid w:val="004873D7"/>
    <w:rsid w:val="004877DB"/>
    <w:rsid w:val="00491890"/>
    <w:rsid w:val="0049189E"/>
    <w:rsid w:val="00493AA7"/>
    <w:rsid w:val="00493B94"/>
    <w:rsid w:val="004948FF"/>
    <w:rsid w:val="004A042A"/>
    <w:rsid w:val="004A79A3"/>
    <w:rsid w:val="004B0128"/>
    <w:rsid w:val="004B4441"/>
    <w:rsid w:val="004B7027"/>
    <w:rsid w:val="004C1A74"/>
    <w:rsid w:val="004D6320"/>
    <w:rsid w:val="004E3383"/>
    <w:rsid w:val="004F7F30"/>
    <w:rsid w:val="00521706"/>
    <w:rsid w:val="00522382"/>
    <w:rsid w:val="00525291"/>
    <w:rsid w:val="0052704E"/>
    <w:rsid w:val="005343B8"/>
    <w:rsid w:val="005463D7"/>
    <w:rsid w:val="00547077"/>
    <w:rsid w:val="00552FD6"/>
    <w:rsid w:val="00556520"/>
    <w:rsid w:val="0056000D"/>
    <w:rsid w:val="0057151E"/>
    <w:rsid w:val="005743BD"/>
    <w:rsid w:val="005744D2"/>
    <w:rsid w:val="00574E72"/>
    <w:rsid w:val="00577631"/>
    <w:rsid w:val="00584614"/>
    <w:rsid w:val="00584EBB"/>
    <w:rsid w:val="00594C32"/>
    <w:rsid w:val="005952D5"/>
    <w:rsid w:val="00596D79"/>
    <w:rsid w:val="00597B77"/>
    <w:rsid w:val="005A0F2C"/>
    <w:rsid w:val="005A1533"/>
    <w:rsid w:val="005A1C79"/>
    <w:rsid w:val="005A4E14"/>
    <w:rsid w:val="005B2B92"/>
    <w:rsid w:val="005B397E"/>
    <w:rsid w:val="005C093F"/>
    <w:rsid w:val="005C1F78"/>
    <w:rsid w:val="005C2001"/>
    <w:rsid w:val="005C6C25"/>
    <w:rsid w:val="005F0079"/>
    <w:rsid w:val="005F1994"/>
    <w:rsid w:val="005F6156"/>
    <w:rsid w:val="0060102E"/>
    <w:rsid w:val="00604477"/>
    <w:rsid w:val="00616913"/>
    <w:rsid w:val="006246BD"/>
    <w:rsid w:val="00625648"/>
    <w:rsid w:val="00626474"/>
    <w:rsid w:val="00637000"/>
    <w:rsid w:val="00645ACE"/>
    <w:rsid w:val="00657670"/>
    <w:rsid w:val="00662E77"/>
    <w:rsid w:val="00670CA8"/>
    <w:rsid w:val="00671251"/>
    <w:rsid w:val="00672E82"/>
    <w:rsid w:val="00674AD0"/>
    <w:rsid w:val="00696AFE"/>
    <w:rsid w:val="006A29FF"/>
    <w:rsid w:val="006A3F5F"/>
    <w:rsid w:val="006A416A"/>
    <w:rsid w:val="006A64D1"/>
    <w:rsid w:val="006A70D7"/>
    <w:rsid w:val="006B4EB7"/>
    <w:rsid w:val="006B74B4"/>
    <w:rsid w:val="006C087E"/>
    <w:rsid w:val="006C1D0A"/>
    <w:rsid w:val="006C21D1"/>
    <w:rsid w:val="006E32EE"/>
    <w:rsid w:val="006F3561"/>
    <w:rsid w:val="006F600B"/>
    <w:rsid w:val="00705435"/>
    <w:rsid w:val="00706FA5"/>
    <w:rsid w:val="00716273"/>
    <w:rsid w:val="007267D8"/>
    <w:rsid w:val="007311B1"/>
    <w:rsid w:val="0074155F"/>
    <w:rsid w:val="00744C4E"/>
    <w:rsid w:val="00752E85"/>
    <w:rsid w:val="00753628"/>
    <w:rsid w:val="00755DF3"/>
    <w:rsid w:val="007603B0"/>
    <w:rsid w:val="007653D7"/>
    <w:rsid w:val="007710DA"/>
    <w:rsid w:val="00773C7E"/>
    <w:rsid w:val="00774329"/>
    <w:rsid w:val="007779FA"/>
    <w:rsid w:val="007856D8"/>
    <w:rsid w:val="00786F25"/>
    <w:rsid w:val="00791619"/>
    <w:rsid w:val="00791E31"/>
    <w:rsid w:val="007921EE"/>
    <w:rsid w:val="007935AC"/>
    <w:rsid w:val="0079792A"/>
    <w:rsid w:val="007A1741"/>
    <w:rsid w:val="007A2575"/>
    <w:rsid w:val="007A4B00"/>
    <w:rsid w:val="007B1EEA"/>
    <w:rsid w:val="007B6EC2"/>
    <w:rsid w:val="007B6F8F"/>
    <w:rsid w:val="007B7380"/>
    <w:rsid w:val="007C5E4E"/>
    <w:rsid w:val="007C654D"/>
    <w:rsid w:val="007D2CCB"/>
    <w:rsid w:val="007F2255"/>
    <w:rsid w:val="007F63D9"/>
    <w:rsid w:val="0080103A"/>
    <w:rsid w:val="00801B44"/>
    <w:rsid w:val="00802204"/>
    <w:rsid w:val="008052BD"/>
    <w:rsid w:val="008166D4"/>
    <w:rsid w:val="00825211"/>
    <w:rsid w:val="00825331"/>
    <w:rsid w:val="00842698"/>
    <w:rsid w:val="00843C14"/>
    <w:rsid w:val="008457D4"/>
    <w:rsid w:val="00851430"/>
    <w:rsid w:val="00864FE8"/>
    <w:rsid w:val="00876437"/>
    <w:rsid w:val="008858A3"/>
    <w:rsid w:val="00894830"/>
    <w:rsid w:val="008A04F2"/>
    <w:rsid w:val="008B33B7"/>
    <w:rsid w:val="008B529E"/>
    <w:rsid w:val="008B5AD9"/>
    <w:rsid w:val="008B73AF"/>
    <w:rsid w:val="008C4B50"/>
    <w:rsid w:val="008D01DA"/>
    <w:rsid w:val="008D5744"/>
    <w:rsid w:val="008E7F7E"/>
    <w:rsid w:val="008F3A22"/>
    <w:rsid w:val="00900016"/>
    <w:rsid w:val="0090406B"/>
    <w:rsid w:val="0090630D"/>
    <w:rsid w:val="00911E26"/>
    <w:rsid w:val="00913684"/>
    <w:rsid w:val="009318D2"/>
    <w:rsid w:val="00942260"/>
    <w:rsid w:val="00950E1D"/>
    <w:rsid w:val="00952F7A"/>
    <w:rsid w:val="00954C11"/>
    <w:rsid w:val="009562A8"/>
    <w:rsid w:val="00956843"/>
    <w:rsid w:val="00956E9F"/>
    <w:rsid w:val="00965D17"/>
    <w:rsid w:val="00967C82"/>
    <w:rsid w:val="00971CB8"/>
    <w:rsid w:val="0097692E"/>
    <w:rsid w:val="00977824"/>
    <w:rsid w:val="00990B04"/>
    <w:rsid w:val="009957EB"/>
    <w:rsid w:val="009A0567"/>
    <w:rsid w:val="009A2B2F"/>
    <w:rsid w:val="009B05F9"/>
    <w:rsid w:val="009C4BA5"/>
    <w:rsid w:val="009C6190"/>
    <w:rsid w:val="009C7090"/>
    <w:rsid w:val="009D1CB2"/>
    <w:rsid w:val="009D7946"/>
    <w:rsid w:val="009E0B9B"/>
    <w:rsid w:val="009E0CF7"/>
    <w:rsid w:val="009E7A7C"/>
    <w:rsid w:val="00A070D4"/>
    <w:rsid w:val="00A14036"/>
    <w:rsid w:val="00A237CD"/>
    <w:rsid w:val="00A25E6A"/>
    <w:rsid w:val="00A305D3"/>
    <w:rsid w:val="00A35055"/>
    <w:rsid w:val="00A40248"/>
    <w:rsid w:val="00A43F36"/>
    <w:rsid w:val="00A452EA"/>
    <w:rsid w:val="00A558DF"/>
    <w:rsid w:val="00A57370"/>
    <w:rsid w:val="00A578FA"/>
    <w:rsid w:val="00A61988"/>
    <w:rsid w:val="00A63D8E"/>
    <w:rsid w:val="00A712BC"/>
    <w:rsid w:val="00A75126"/>
    <w:rsid w:val="00A93B53"/>
    <w:rsid w:val="00A95FFA"/>
    <w:rsid w:val="00A96A10"/>
    <w:rsid w:val="00AB0468"/>
    <w:rsid w:val="00AB313F"/>
    <w:rsid w:val="00AB5341"/>
    <w:rsid w:val="00AC3C16"/>
    <w:rsid w:val="00AD214A"/>
    <w:rsid w:val="00AE0949"/>
    <w:rsid w:val="00AE3050"/>
    <w:rsid w:val="00AE3107"/>
    <w:rsid w:val="00AE4954"/>
    <w:rsid w:val="00AE5C28"/>
    <w:rsid w:val="00AE7EC2"/>
    <w:rsid w:val="00AF1CB2"/>
    <w:rsid w:val="00AF2E9C"/>
    <w:rsid w:val="00AF7970"/>
    <w:rsid w:val="00B00427"/>
    <w:rsid w:val="00B008C5"/>
    <w:rsid w:val="00B00A39"/>
    <w:rsid w:val="00B04DD2"/>
    <w:rsid w:val="00B0562C"/>
    <w:rsid w:val="00B244A0"/>
    <w:rsid w:val="00B26283"/>
    <w:rsid w:val="00B41C0C"/>
    <w:rsid w:val="00B44C02"/>
    <w:rsid w:val="00B45202"/>
    <w:rsid w:val="00B50F73"/>
    <w:rsid w:val="00B53722"/>
    <w:rsid w:val="00B5431C"/>
    <w:rsid w:val="00B56BCD"/>
    <w:rsid w:val="00B70B47"/>
    <w:rsid w:val="00B71101"/>
    <w:rsid w:val="00B80CA9"/>
    <w:rsid w:val="00B8233D"/>
    <w:rsid w:val="00B83241"/>
    <w:rsid w:val="00B93FD6"/>
    <w:rsid w:val="00B967A8"/>
    <w:rsid w:val="00B97AAB"/>
    <w:rsid w:val="00BC6AA9"/>
    <w:rsid w:val="00BC7847"/>
    <w:rsid w:val="00BD1EAC"/>
    <w:rsid w:val="00BD1ED6"/>
    <w:rsid w:val="00BD2BFC"/>
    <w:rsid w:val="00BD4690"/>
    <w:rsid w:val="00BE28DB"/>
    <w:rsid w:val="00BF4D72"/>
    <w:rsid w:val="00C07273"/>
    <w:rsid w:val="00C106F2"/>
    <w:rsid w:val="00C27C13"/>
    <w:rsid w:val="00C31D98"/>
    <w:rsid w:val="00C33DBD"/>
    <w:rsid w:val="00C42976"/>
    <w:rsid w:val="00C44A5B"/>
    <w:rsid w:val="00C579B3"/>
    <w:rsid w:val="00C611C8"/>
    <w:rsid w:val="00C622D5"/>
    <w:rsid w:val="00C63BCB"/>
    <w:rsid w:val="00C67C33"/>
    <w:rsid w:val="00C81672"/>
    <w:rsid w:val="00C86902"/>
    <w:rsid w:val="00C97C53"/>
    <w:rsid w:val="00CB2503"/>
    <w:rsid w:val="00CB337D"/>
    <w:rsid w:val="00CB57BF"/>
    <w:rsid w:val="00CC020D"/>
    <w:rsid w:val="00CC12B2"/>
    <w:rsid w:val="00CC5E33"/>
    <w:rsid w:val="00CD417B"/>
    <w:rsid w:val="00CD6FF7"/>
    <w:rsid w:val="00CD7607"/>
    <w:rsid w:val="00CE0F0A"/>
    <w:rsid w:val="00CE3209"/>
    <w:rsid w:val="00CE62BA"/>
    <w:rsid w:val="00CF355D"/>
    <w:rsid w:val="00CF59B7"/>
    <w:rsid w:val="00CF5BEE"/>
    <w:rsid w:val="00CF76CB"/>
    <w:rsid w:val="00D049C2"/>
    <w:rsid w:val="00D07FE6"/>
    <w:rsid w:val="00D266C9"/>
    <w:rsid w:val="00D35EE7"/>
    <w:rsid w:val="00D4211E"/>
    <w:rsid w:val="00D45F1C"/>
    <w:rsid w:val="00D562C7"/>
    <w:rsid w:val="00D575D3"/>
    <w:rsid w:val="00D60B76"/>
    <w:rsid w:val="00D62043"/>
    <w:rsid w:val="00D74968"/>
    <w:rsid w:val="00D82192"/>
    <w:rsid w:val="00D82E97"/>
    <w:rsid w:val="00D92E8D"/>
    <w:rsid w:val="00D93037"/>
    <w:rsid w:val="00D94B98"/>
    <w:rsid w:val="00D955E7"/>
    <w:rsid w:val="00DB2BB3"/>
    <w:rsid w:val="00DB2ECB"/>
    <w:rsid w:val="00DB3D18"/>
    <w:rsid w:val="00DB75C0"/>
    <w:rsid w:val="00DC0F18"/>
    <w:rsid w:val="00DD23B1"/>
    <w:rsid w:val="00DD5C93"/>
    <w:rsid w:val="00E00232"/>
    <w:rsid w:val="00E02CA1"/>
    <w:rsid w:val="00E02CA2"/>
    <w:rsid w:val="00E066EB"/>
    <w:rsid w:val="00E06FDE"/>
    <w:rsid w:val="00E20EC5"/>
    <w:rsid w:val="00E26541"/>
    <w:rsid w:val="00E30C5B"/>
    <w:rsid w:val="00E33D5C"/>
    <w:rsid w:val="00E33F11"/>
    <w:rsid w:val="00E41D19"/>
    <w:rsid w:val="00E452E6"/>
    <w:rsid w:val="00E4642C"/>
    <w:rsid w:val="00E50146"/>
    <w:rsid w:val="00E54633"/>
    <w:rsid w:val="00E54F61"/>
    <w:rsid w:val="00E57AB0"/>
    <w:rsid w:val="00E637F6"/>
    <w:rsid w:val="00E75764"/>
    <w:rsid w:val="00E81E05"/>
    <w:rsid w:val="00E82C39"/>
    <w:rsid w:val="00E833E1"/>
    <w:rsid w:val="00E84953"/>
    <w:rsid w:val="00E86E99"/>
    <w:rsid w:val="00E90DC5"/>
    <w:rsid w:val="00EA21B5"/>
    <w:rsid w:val="00EA33FF"/>
    <w:rsid w:val="00EB310C"/>
    <w:rsid w:val="00EC502B"/>
    <w:rsid w:val="00ED5B05"/>
    <w:rsid w:val="00ED5D10"/>
    <w:rsid w:val="00EE5CF5"/>
    <w:rsid w:val="00EE5D82"/>
    <w:rsid w:val="00EF1733"/>
    <w:rsid w:val="00F07F3B"/>
    <w:rsid w:val="00F102CC"/>
    <w:rsid w:val="00F11C84"/>
    <w:rsid w:val="00F11FA5"/>
    <w:rsid w:val="00F14A89"/>
    <w:rsid w:val="00F2165B"/>
    <w:rsid w:val="00F26C5C"/>
    <w:rsid w:val="00F40939"/>
    <w:rsid w:val="00F41967"/>
    <w:rsid w:val="00F465EF"/>
    <w:rsid w:val="00F471D6"/>
    <w:rsid w:val="00F54453"/>
    <w:rsid w:val="00F6031D"/>
    <w:rsid w:val="00F65F62"/>
    <w:rsid w:val="00F67D98"/>
    <w:rsid w:val="00F768F4"/>
    <w:rsid w:val="00F7726E"/>
    <w:rsid w:val="00F93A6E"/>
    <w:rsid w:val="00FA5543"/>
    <w:rsid w:val="00FA656B"/>
    <w:rsid w:val="00FB4F04"/>
    <w:rsid w:val="00FB6446"/>
    <w:rsid w:val="00FC212A"/>
    <w:rsid w:val="00FC2EB8"/>
    <w:rsid w:val="00FD0914"/>
    <w:rsid w:val="00FD0F4A"/>
    <w:rsid w:val="00FF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CD392"/>
  <w15:docId w15:val="{C971FF33-1C71-4D8C-912E-31C0E0D0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1619"/>
  </w:style>
  <w:style w:type="paragraph" w:styleId="Heading1">
    <w:name w:val="heading 1"/>
    <w:basedOn w:val="Normal"/>
    <w:next w:val="Normal"/>
    <w:rsid w:val="00791619"/>
    <w:pPr>
      <w:keepNext/>
      <w:keepLines/>
      <w:spacing w:before="400" w:after="120"/>
      <w:contextualSpacing/>
      <w:outlineLvl w:val="0"/>
    </w:pPr>
    <w:rPr>
      <w:sz w:val="40"/>
      <w:szCs w:val="40"/>
    </w:rPr>
  </w:style>
  <w:style w:type="paragraph" w:styleId="Heading2">
    <w:name w:val="heading 2"/>
    <w:basedOn w:val="Normal"/>
    <w:next w:val="Normal"/>
    <w:rsid w:val="00791619"/>
    <w:pPr>
      <w:keepNext/>
      <w:keepLines/>
      <w:spacing w:before="360" w:after="120"/>
      <w:contextualSpacing/>
      <w:outlineLvl w:val="1"/>
    </w:pPr>
    <w:rPr>
      <w:sz w:val="32"/>
      <w:szCs w:val="32"/>
    </w:rPr>
  </w:style>
  <w:style w:type="paragraph" w:styleId="Heading3">
    <w:name w:val="heading 3"/>
    <w:basedOn w:val="Normal"/>
    <w:next w:val="Normal"/>
    <w:rsid w:val="00791619"/>
    <w:pPr>
      <w:keepNext/>
      <w:keepLines/>
      <w:spacing w:before="320" w:after="80"/>
      <w:contextualSpacing/>
      <w:outlineLvl w:val="2"/>
    </w:pPr>
    <w:rPr>
      <w:color w:val="434343"/>
      <w:sz w:val="28"/>
      <w:szCs w:val="28"/>
    </w:rPr>
  </w:style>
  <w:style w:type="paragraph" w:styleId="Heading4">
    <w:name w:val="heading 4"/>
    <w:basedOn w:val="Normal"/>
    <w:next w:val="Normal"/>
    <w:rsid w:val="00791619"/>
    <w:pPr>
      <w:keepNext/>
      <w:keepLines/>
      <w:spacing w:before="280" w:after="80"/>
      <w:contextualSpacing/>
      <w:outlineLvl w:val="3"/>
    </w:pPr>
    <w:rPr>
      <w:color w:val="666666"/>
      <w:sz w:val="24"/>
      <w:szCs w:val="24"/>
    </w:rPr>
  </w:style>
  <w:style w:type="paragraph" w:styleId="Heading5">
    <w:name w:val="heading 5"/>
    <w:basedOn w:val="Normal"/>
    <w:next w:val="Normal"/>
    <w:rsid w:val="00791619"/>
    <w:pPr>
      <w:keepNext/>
      <w:keepLines/>
      <w:spacing w:before="240" w:after="80"/>
      <w:contextualSpacing/>
      <w:outlineLvl w:val="4"/>
    </w:pPr>
    <w:rPr>
      <w:color w:val="666666"/>
    </w:rPr>
  </w:style>
  <w:style w:type="paragraph" w:styleId="Heading6">
    <w:name w:val="heading 6"/>
    <w:basedOn w:val="Normal"/>
    <w:next w:val="Normal"/>
    <w:rsid w:val="0079161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91619"/>
    <w:pPr>
      <w:keepNext/>
      <w:keepLines/>
      <w:spacing w:after="60"/>
      <w:contextualSpacing/>
    </w:pPr>
    <w:rPr>
      <w:sz w:val="52"/>
      <w:szCs w:val="52"/>
    </w:rPr>
  </w:style>
  <w:style w:type="paragraph" w:styleId="Subtitle">
    <w:name w:val="Subtitle"/>
    <w:basedOn w:val="Normal"/>
    <w:next w:val="Normal"/>
    <w:rsid w:val="0079161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91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31"/>
    <w:rPr>
      <w:rFonts w:ascii="Tahoma" w:hAnsi="Tahoma" w:cs="Tahoma"/>
      <w:sz w:val="16"/>
      <w:szCs w:val="16"/>
    </w:rPr>
  </w:style>
  <w:style w:type="paragraph" w:styleId="Revision">
    <w:name w:val="Revision"/>
    <w:hidden/>
    <w:uiPriority w:val="99"/>
    <w:semiHidden/>
    <w:rsid w:val="00D35EE7"/>
    <w:pPr>
      <w:spacing w:line="240" w:lineRule="auto"/>
    </w:pPr>
  </w:style>
  <w:style w:type="character" w:styleId="CommentReference">
    <w:name w:val="annotation reference"/>
    <w:basedOn w:val="DefaultParagraphFont"/>
    <w:uiPriority w:val="99"/>
    <w:semiHidden/>
    <w:unhideWhenUsed/>
    <w:rsid w:val="00B97AAB"/>
    <w:rPr>
      <w:sz w:val="16"/>
      <w:szCs w:val="16"/>
    </w:rPr>
  </w:style>
  <w:style w:type="paragraph" w:styleId="CommentText">
    <w:name w:val="annotation text"/>
    <w:basedOn w:val="Normal"/>
    <w:link w:val="CommentTextChar"/>
    <w:uiPriority w:val="99"/>
    <w:semiHidden/>
    <w:unhideWhenUsed/>
    <w:rsid w:val="00B97AAB"/>
    <w:pPr>
      <w:spacing w:line="240" w:lineRule="auto"/>
    </w:pPr>
    <w:rPr>
      <w:sz w:val="20"/>
      <w:szCs w:val="20"/>
    </w:rPr>
  </w:style>
  <w:style w:type="character" w:customStyle="1" w:styleId="CommentTextChar">
    <w:name w:val="Comment Text Char"/>
    <w:basedOn w:val="DefaultParagraphFont"/>
    <w:link w:val="CommentText"/>
    <w:uiPriority w:val="99"/>
    <w:semiHidden/>
    <w:rsid w:val="00B97AAB"/>
    <w:rPr>
      <w:sz w:val="20"/>
      <w:szCs w:val="20"/>
    </w:rPr>
  </w:style>
  <w:style w:type="paragraph" w:styleId="CommentSubject">
    <w:name w:val="annotation subject"/>
    <w:basedOn w:val="CommentText"/>
    <w:next w:val="CommentText"/>
    <w:link w:val="CommentSubjectChar"/>
    <w:uiPriority w:val="99"/>
    <w:semiHidden/>
    <w:unhideWhenUsed/>
    <w:rsid w:val="00B97AAB"/>
    <w:rPr>
      <w:b/>
      <w:bCs/>
    </w:rPr>
  </w:style>
  <w:style w:type="character" w:customStyle="1" w:styleId="CommentSubjectChar">
    <w:name w:val="Comment Subject Char"/>
    <w:basedOn w:val="CommentTextChar"/>
    <w:link w:val="CommentSubject"/>
    <w:uiPriority w:val="99"/>
    <w:semiHidden/>
    <w:rsid w:val="00B97AAB"/>
    <w:rPr>
      <w:b/>
      <w:bCs/>
      <w:sz w:val="20"/>
      <w:szCs w:val="20"/>
    </w:rPr>
  </w:style>
  <w:style w:type="paragraph" w:styleId="Header">
    <w:name w:val="header"/>
    <w:basedOn w:val="Normal"/>
    <w:link w:val="HeaderChar"/>
    <w:uiPriority w:val="99"/>
    <w:unhideWhenUsed/>
    <w:rsid w:val="00175F5E"/>
    <w:pPr>
      <w:tabs>
        <w:tab w:val="center" w:pos="4680"/>
        <w:tab w:val="right" w:pos="9360"/>
      </w:tabs>
      <w:spacing w:line="240" w:lineRule="auto"/>
    </w:pPr>
  </w:style>
  <w:style w:type="character" w:customStyle="1" w:styleId="HeaderChar">
    <w:name w:val="Header Char"/>
    <w:basedOn w:val="DefaultParagraphFont"/>
    <w:link w:val="Header"/>
    <w:uiPriority w:val="99"/>
    <w:rsid w:val="00175F5E"/>
  </w:style>
  <w:style w:type="paragraph" w:styleId="Footer">
    <w:name w:val="footer"/>
    <w:basedOn w:val="Normal"/>
    <w:link w:val="FooterChar"/>
    <w:uiPriority w:val="99"/>
    <w:unhideWhenUsed/>
    <w:rsid w:val="00175F5E"/>
    <w:pPr>
      <w:tabs>
        <w:tab w:val="center" w:pos="4680"/>
        <w:tab w:val="right" w:pos="9360"/>
      </w:tabs>
      <w:spacing w:line="240" w:lineRule="auto"/>
    </w:pPr>
  </w:style>
  <w:style w:type="character" w:customStyle="1" w:styleId="FooterChar">
    <w:name w:val="Footer Char"/>
    <w:basedOn w:val="DefaultParagraphFont"/>
    <w:link w:val="Footer"/>
    <w:uiPriority w:val="99"/>
    <w:rsid w:val="00175F5E"/>
  </w:style>
  <w:style w:type="character" w:styleId="Hyperlink">
    <w:name w:val="Hyperlink"/>
    <w:basedOn w:val="DefaultParagraphFont"/>
    <w:uiPriority w:val="99"/>
    <w:unhideWhenUsed/>
    <w:rsid w:val="00175F5E"/>
    <w:rPr>
      <w:color w:val="0563C1" w:themeColor="hyperlink"/>
      <w:u w:val="single"/>
    </w:rPr>
  </w:style>
  <w:style w:type="paragraph" w:customStyle="1" w:styleId="Normal1">
    <w:name w:val="Normal1"/>
    <w:rsid w:val="00175F5E"/>
    <w:pPr>
      <w:spacing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B0468"/>
    <w:rPr>
      <w:color w:val="605E5C"/>
      <w:shd w:val="clear" w:color="auto" w:fill="E1DFDD"/>
    </w:rPr>
  </w:style>
  <w:style w:type="character" w:styleId="FollowedHyperlink">
    <w:name w:val="FollowedHyperlink"/>
    <w:basedOn w:val="DefaultParagraphFont"/>
    <w:uiPriority w:val="99"/>
    <w:semiHidden/>
    <w:unhideWhenUsed/>
    <w:rsid w:val="00EA33FF"/>
    <w:rPr>
      <w:color w:val="954F72" w:themeColor="followedHyperlink"/>
      <w:u w:val="single"/>
    </w:rPr>
  </w:style>
  <w:style w:type="paragraph" w:styleId="ListParagraph">
    <w:name w:val="List Paragraph"/>
    <w:basedOn w:val="Normal"/>
    <w:uiPriority w:val="34"/>
    <w:qFormat/>
    <w:rsid w:val="0073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3377">
      <w:bodyDiv w:val="1"/>
      <w:marLeft w:val="0"/>
      <w:marRight w:val="0"/>
      <w:marTop w:val="0"/>
      <w:marBottom w:val="0"/>
      <w:divBdr>
        <w:top w:val="none" w:sz="0" w:space="0" w:color="auto"/>
        <w:left w:val="none" w:sz="0" w:space="0" w:color="auto"/>
        <w:bottom w:val="none" w:sz="0" w:space="0" w:color="auto"/>
        <w:right w:val="none" w:sz="0" w:space="0" w:color="auto"/>
      </w:divBdr>
    </w:div>
    <w:div w:id="784544980">
      <w:bodyDiv w:val="1"/>
      <w:marLeft w:val="0"/>
      <w:marRight w:val="0"/>
      <w:marTop w:val="0"/>
      <w:marBottom w:val="0"/>
      <w:divBdr>
        <w:top w:val="none" w:sz="0" w:space="0" w:color="auto"/>
        <w:left w:val="none" w:sz="0" w:space="0" w:color="auto"/>
        <w:bottom w:val="none" w:sz="0" w:space="0" w:color="auto"/>
        <w:right w:val="none" w:sz="0" w:space="0" w:color="auto"/>
      </w:divBdr>
    </w:div>
    <w:div w:id="1491368619">
      <w:bodyDiv w:val="1"/>
      <w:marLeft w:val="0"/>
      <w:marRight w:val="0"/>
      <w:marTop w:val="0"/>
      <w:marBottom w:val="0"/>
      <w:divBdr>
        <w:top w:val="none" w:sz="0" w:space="0" w:color="auto"/>
        <w:left w:val="none" w:sz="0" w:space="0" w:color="auto"/>
        <w:bottom w:val="none" w:sz="0" w:space="0" w:color="auto"/>
        <w:right w:val="none" w:sz="0" w:space="0" w:color="auto"/>
      </w:divBdr>
    </w:div>
    <w:div w:id="174575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r.org/media/1838227/jobdescription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pwcr.wildapricot.org/page-18073" TargetMode="External"/><Relationship Id="rId4" Type="http://schemas.openxmlformats.org/officeDocument/2006/relationships/settings" Target="settings.xml"/><Relationship Id="rId9" Type="http://schemas.openxmlformats.org/officeDocument/2006/relationships/hyperlink" Target="mailto:wcrpikespeakchapter@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59C7-6D67-4AEB-8441-A62A5EA9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Arielle Hannah Thomas</cp:lastModifiedBy>
  <cp:revision>2</cp:revision>
  <cp:lastPrinted>2020-10-01T18:21:00Z</cp:lastPrinted>
  <dcterms:created xsi:type="dcterms:W3CDTF">2022-11-14T01:44:00Z</dcterms:created>
  <dcterms:modified xsi:type="dcterms:W3CDTF">2022-11-14T01:44:00Z</dcterms:modified>
</cp:coreProperties>
</file>